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5245"/>
      </w:tblGrid>
      <w:tr w:rsidR="00917B23" w:rsidTr="00653432">
        <w:tc>
          <w:tcPr>
            <w:tcW w:w="4253" w:type="dxa"/>
          </w:tcPr>
          <w:p w:rsidR="00917B23" w:rsidRPr="00917B23" w:rsidRDefault="00917B23" w:rsidP="00917B23">
            <w:pPr>
              <w:jc w:val="center"/>
              <w:rPr>
                <w:sz w:val="24"/>
                <w:szCs w:val="24"/>
              </w:rPr>
            </w:pPr>
            <w:r w:rsidRPr="00917B23">
              <w:rPr>
                <w:sz w:val="24"/>
                <w:szCs w:val="24"/>
              </w:rPr>
              <w:t>UBND HUYỆN TÂN HỒNG</w:t>
            </w:r>
          </w:p>
          <w:p w:rsidR="00917B23" w:rsidRPr="009C5C60" w:rsidRDefault="008A3D01" w:rsidP="008A3D01">
            <w:pPr>
              <w:jc w:val="center"/>
              <w:rPr>
                <w:b/>
                <w:sz w:val="24"/>
                <w:szCs w:val="24"/>
              </w:rPr>
            </w:pPr>
            <w:r>
              <w:rPr>
                <w:b/>
                <w:sz w:val="24"/>
                <w:szCs w:val="24"/>
              </w:rPr>
              <w:t>TRƯỜNG TH BÌNH PHÚ</w:t>
            </w:r>
          </w:p>
        </w:tc>
        <w:tc>
          <w:tcPr>
            <w:tcW w:w="5245" w:type="dxa"/>
          </w:tcPr>
          <w:p w:rsidR="00917B23" w:rsidRPr="009C5C60" w:rsidRDefault="00917B23" w:rsidP="00917B23">
            <w:pPr>
              <w:jc w:val="center"/>
              <w:rPr>
                <w:b/>
                <w:sz w:val="24"/>
                <w:szCs w:val="24"/>
              </w:rPr>
            </w:pPr>
            <w:r w:rsidRPr="009C5C60">
              <w:rPr>
                <w:b/>
                <w:sz w:val="24"/>
                <w:szCs w:val="24"/>
              </w:rPr>
              <w:t>CỘNG HÒA XÃ HỘI CHỦ NGHĨA VIỆT NAM</w:t>
            </w:r>
          </w:p>
          <w:p w:rsidR="00917B23" w:rsidRPr="00917B23" w:rsidRDefault="00917B23" w:rsidP="00917B23">
            <w:pPr>
              <w:jc w:val="center"/>
              <w:rPr>
                <w:sz w:val="26"/>
                <w:szCs w:val="26"/>
              </w:rPr>
            </w:pPr>
            <w:r w:rsidRPr="009C5C60">
              <w:rPr>
                <w:b/>
                <w:sz w:val="26"/>
                <w:szCs w:val="26"/>
              </w:rPr>
              <w:t>Độc lập – Tự do – Hạnh phúc</w:t>
            </w:r>
          </w:p>
        </w:tc>
      </w:tr>
      <w:tr w:rsidR="00917B23" w:rsidTr="00653432">
        <w:tc>
          <w:tcPr>
            <w:tcW w:w="4253" w:type="dxa"/>
          </w:tcPr>
          <w:p w:rsidR="00917B23" w:rsidRDefault="009C5C60">
            <w:r>
              <w:rPr>
                <w:noProof/>
              </w:rPr>
              <mc:AlternateContent>
                <mc:Choice Requires="wps">
                  <w:drawing>
                    <wp:anchor distT="0" distB="0" distL="114300" distR="114300" simplePos="0" relativeHeight="251659264" behindDoc="0" locked="0" layoutInCell="1" allowOverlap="1">
                      <wp:simplePos x="0" y="0"/>
                      <wp:positionH relativeFrom="column">
                        <wp:posOffset>679450</wp:posOffset>
                      </wp:positionH>
                      <wp:positionV relativeFrom="paragraph">
                        <wp:posOffset>10160</wp:posOffset>
                      </wp:positionV>
                      <wp:extent cx="1019175" cy="0"/>
                      <wp:effectExtent l="0" t="0" r="28575" b="19050"/>
                      <wp:wrapNone/>
                      <wp:docPr id="1" name="Straight Connector 1"/>
                      <wp:cNvGraphicFramePr/>
                      <a:graphic xmlns:a="http://schemas.openxmlformats.org/drawingml/2006/main">
                        <a:graphicData uri="http://schemas.microsoft.com/office/word/2010/wordprocessingShape">
                          <wps:wsp>
                            <wps:cNvCnPr/>
                            <wps:spPr>
                              <a:xfrm>
                                <a:off x="0" y="0"/>
                                <a:ext cx="10191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w:pict>
                    <v:line w14:anchorId="0AF39628"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3.5pt,.8pt" to="133.7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" strokecolor="black [3200]" strokeweight=".5pt">
                      <v:stroke joinstyle="miter"/>
                    </v:line>
                  </w:pict>
                </mc:Fallback>
              </mc:AlternateContent>
            </w:r>
          </w:p>
        </w:tc>
        <w:tc>
          <w:tcPr>
            <w:tcW w:w="5245" w:type="dxa"/>
          </w:tcPr>
          <w:p w:rsidR="00917B23" w:rsidRDefault="009C5C60">
            <w:r>
              <w:rPr>
                <w:noProof/>
              </w:rPr>
              <mc:AlternateContent>
                <mc:Choice Requires="wps">
                  <w:drawing>
                    <wp:anchor distT="0" distB="0" distL="114300" distR="114300" simplePos="0" relativeHeight="251660288" behindDoc="0" locked="0" layoutInCell="1" allowOverlap="1">
                      <wp:simplePos x="0" y="0"/>
                      <wp:positionH relativeFrom="column">
                        <wp:posOffset>591185</wp:posOffset>
                      </wp:positionH>
                      <wp:positionV relativeFrom="paragraph">
                        <wp:posOffset>19685</wp:posOffset>
                      </wp:positionV>
                      <wp:extent cx="2066925" cy="0"/>
                      <wp:effectExtent l="0" t="0" r="28575" b="19050"/>
                      <wp:wrapNone/>
                      <wp:docPr id="2" name="Straight Connector 2"/>
                      <wp:cNvGraphicFramePr/>
                      <a:graphic xmlns:a="http://schemas.openxmlformats.org/drawingml/2006/main">
                        <a:graphicData uri="http://schemas.microsoft.com/office/word/2010/wordprocessingShape">
                          <wps:wsp>
                            <wps:cNvCnPr/>
                            <wps:spPr>
                              <a:xfrm>
                                <a:off x="0" y="0"/>
                                <a:ext cx="20669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w:pict>
                    <v:line w14:anchorId="07E62D65"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46.55pt,1.55pt" to="209.3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" strokecolor="black [3200]" strokeweight=".5pt">
                      <v:stroke joinstyle="miter"/>
                    </v:line>
                  </w:pict>
                </mc:Fallback>
              </mc:AlternateContent>
            </w:r>
          </w:p>
        </w:tc>
      </w:tr>
      <w:tr w:rsidR="00917B23" w:rsidTr="00653432">
        <w:tc>
          <w:tcPr>
            <w:tcW w:w="4253" w:type="dxa"/>
          </w:tcPr>
          <w:p w:rsidR="00917B23" w:rsidRPr="005258EF" w:rsidRDefault="00917B23" w:rsidP="00C22AB8">
            <w:pPr>
              <w:jc w:val="center"/>
              <w:rPr>
                <w:sz w:val="26"/>
                <w:szCs w:val="26"/>
              </w:rPr>
            </w:pPr>
            <w:r w:rsidRPr="00917B23">
              <w:rPr>
                <w:sz w:val="26"/>
                <w:szCs w:val="26"/>
              </w:rPr>
              <w:t>Số:</w:t>
            </w:r>
            <w:r w:rsidR="005258EF">
              <w:rPr>
                <w:sz w:val="26"/>
                <w:szCs w:val="26"/>
              </w:rPr>
              <w:t xml:space="preserve"> </w:t>
            </w:r>
            <w:r w:rsidR="00C22AB8">
              <w:rPr>
                <w:sz w:val="26"/>
                <w:szCs w:val="26"/>
              </w:rPr>
              <w:t>63</w:t>
            </w:r>
            <w:bookmarkStart w:id="0" w:name="_GoBack"/>
            <w:bookmarkEnd w:id="0"/>
            <w:r w:rsidRPr="00917B23">
              <w:rPr>
                <w:sz w:val="26"/>
                <w:szCs w:val="26"/>
              </w:rPr>
              <w:t>/</w:t>
            </w:r>
            <w:r w:rsidR="008A3D01">
              <w:rPr>
                <w:sz w:val="26"/>
                <w:szCs w:val="26"/>
              </w:rPr>
              <w:t>KH-THBP</w:t>
            </w:r>
          </w:p>
        </w:tc>
        <w:tc>
          <w:tcPr>
            <w:tcW w:w="5245" w:type="dxa"/>
          </w:tcPr>
          <w:p w:rsidR="00917B23" w:rsidRPr="00917B23" w:rsidRDefault="00917B23" w:rsidP="008A3D01">
            <w:pPr>
              <w:jc w:val="center"/>
              <w:rPr>
                <w:i/>
                <w:sz w:val="26"/>
                <w:szCs w:val="26"/>
              </w:rPr>
            </w:pPr>
            <w:r w:rsidRPr="00917B23">
              <w:rPr>
                <w:i/>
                <w:sz w:val="26"/>
                <w:szCs w:val="26"/>
              </w:rPr>
              <w:t>Tân Hồng, ngày</w:t>
            </w:r>
            <w:r w:rsidR="00947AA1">
              <w:rPr>
                <w:i/>
                <w:sz w:val="26"/>
                <w:szCs w:val="26"/>
              </w:rPr>
              <w:t xml:space="preserve"> </w:t>
            </w:r>
            <w:r w:rsidR="008A3D01">
              <w:rPr>
                <w:i/>
                <w:sz w:val="26"/>
                <w:szCs w:val="26"/>
              </w:rPr>
              <w:t>04</w:t>
            </w:r>
            <w:r w:rsidR="00947AA1">
              <w:rPr>
                <w:i/>
                <w:sz w:val="26"/>
                <w:szCs w:val="26"/>
              </w:rPr>
              <w:t xml:space="preserve"> </w:t>
            </w:r>
            <w:r w:rsidRPr="00917B23">
              <w:rPr>
                <w:i/>
                <w:sz w:val="26"/>
                <w:szCs w:val="26"/>
              </w:rPr>
              <w:t>tháng</w:t>
            </w:r>
            <w:r w:rsidR="009C5C60">
              <w:rPr>
                <w:i/>
                <w:sz w:val="26"/>
                <w:szCs w:val="26"/>
              </w:rPr>
              <w:t xml:space="preserve"> </w:t>
            </w:r>
            <w:r w:rsidR="005258EF">
              <w:rPr>
                <w:i/>
                <w:sz w:val="26"/>
                <w:szCs w:val="26"/>
              </w:rPr>
              <w:t>9</w:t>
            </w:r>
            <w:r w:rsidR="004A7B3C">
              <w:rPr>
                <w:i/>
                <w:sz w:val="26"/>
                <w:szCs w:val="26"/>
              </w:rPr>
              <w:t xml:space="preserve"> năm 202</w:t>
            </w:r>
            <w:r w:rsidR="00EF58A6">
              <w:rPr>
                <w:i/>
                <w:sz w:val="26"/>
                <w:szCs w:val="26"/>
              </w:rPr>
              <w:t>1</w:t>
            </w:r>
          </w:p>
        </w:tc>
      </w:tr>
    </w:tbl>
    <w:p w:rsidR="0063631E" w:rsidRPr="00E8140C" w:rsidRDefault="0063631E">
      <w:pPr>
        <w:rPr>
          <w:sz w:val="10"/>
          <w:szCs w:val="10"/>
        </w:rPr>
      </w:pPr>
    </w:p>
    <w:p w:rsidR="008A3D01" w:rsidRPr="008A3D01" w:rsidRDefault="008A3D01" w:rsidP="008A3D01">
      <w:pPr>
        <w:pStyle w:val="NoSpacing"/>
        <w:jc w:val="center"/>
        <w:rPr>
          <w:b/>
        </w:rPr>
      </w:pPr>
      <w:r w:rsidRPr="008A3D01">
        <w:rPr>
          <w:b/>
        </w:rPr>
        <w:t>KẾ HOẠCH</w:t>
      </w:r>
    </w:p>
    <w:p w:rsidR="008A3D01" w:rsidRPr="008A3D01" w:rsidRDefault="008A3D01" w:rsidP="008A3D01">
      <w:pPr>
        <w:pStyle w:val="NoSpacing"/>
        <w:jc w:val="center"/>
        <w:rPr>
          <w:b/>
        </w:rPr>
      </w:pPr>
      <w:r w:rsidRPr="008A3D01">
        <w:rPr>
          <w:b/>
        </w:rPr>
        <w:t xml:space="preserve">Về việc </w:t>
      </w:r>
      <w:r w:rsidRPr="008A3D01">
        <w:rPr>
          <w:b/>
        </w:rPr>
        <w:t>thực hiện các biện pháp phòng, chống dịch bệnh COVID-19</w:t>
      </w:r>
    </w:p>
    <w:p w:rsidR="007A4190" w:rsidRPr="008A3D01" w:rsidRDefault="008A3D01" w:rsidP="008A3D01">
      <w:pPr>
        <w:pStyle w:val="NoSpacing"/>
        <w:jc w:val="center"/>
        <w:rPr>
          <w:b/>
        </w:rPr>
      </w:pPr>
      <w:r w:rsidRPr="008A3D01">
        <w:rPr>
          <w:b/>
        </w:rPr>
        <w:t>năm học 2021-2022</w:t>
      </w:r>
    </w:p>
    <w:p w:rsidR="008A3D01" w:rsidRDefault="008A3D01" w:rsidP="00437123">
      <w:pPr>
        <w:pStyle w:val="Default"/>
        <w:spacing w:before="120"/>
        <w:ind w:firstLine="720"/>
        <w:jc w:val="both"/>
        <w:rPr>
          <w:color w:val="000000" w:themeColor="text1"/>
          <w:spacing w:val="-6"/>
          <w:sz w:val="28"/>
          <w:szCs w:val="28"/>
        </w:rPr>
      </w:pPr>
    </w:p>
    <w:p w:rsidR="00947AA1" w:rsidRPr="00C15504" w:rsidRDefault="0018563B" w:rsidP="00C15504">
      <w:pPr>
        <w:pStyle w:val="Default"/>
        <w:spacing w:before="120"/>
        <w:ind w:firstLine="720"/>
        <w:jc w:val="both"/>
        <w:rPr>
          <w:color w:val="000000" w:themeColor="text1"/>
          <w:sz w:val="28"/>
          <w:szCs w:val="28"/>
        </w:rPr>
      </w:pPr>
      <w:r w:rsidRPr="00C15504">
        <w:rPr>
          <w:color w:val="000000" w:themeColor="text1"/>
          <w:spacing w:val="-6"/>
          <w:sz w:val="28"/>
          <w:szCs w:val="28"/>
        </w:rPr>
        <w:t xml:space="preserve">Thực hiện </w:t>
      </w:r>
      <w:r w:rsidR="00777AB9" w:rsidRPr="00C15504">
        <w:rPr>
          <w:color w:val="000000" w:themeColor="text1"/>
          <w:spacing w:val="-6"/>
          <w:sz w:val="28"/>
          <w:szCs w:val="28"/>
        </w:rPr>
        <w:t>Công văn</w:t>
      </w:r>
      <w:r w:rsidR="0063631E" w:rsidRPr="00C15504">
        <w:rPr>
          <w:color w:val="000000" w:themeColor="text1"/>
          <w:spacing w:val="-6"/>
          <w:sz w:val="28"/>
          <w:szCs w:val="28"/>
        </w:rPr>
        <w:t xml:space="preserve"> </w:t>
      </w:r>
      <w:r w:rsidR="00CE1C43" w:rsidRPr="00C15504">
        <w:rPr>
          <w:color w:val="000000" w:themeColor="text1"/>
          <w:spacing w:val="-6"/>
          <w:sz w:val="28"/>
          <w:szCs w:val="28"/>
        </w:rPr>
        <w:t xml:space="preserve">số </w:t>
      </w:r>
      <w:r w:rsidR="008A3D01" w:rsidRPr="00C15504">
        <w:rPr>
          <w:bCs/>
          <w:sz w:val="28"/>
          <w:szCs w:val="28"/>
        </w:rPr>
        <w:t>1045/PGDĐT, ngày 01 tháng 9</w:t>
      </w:r>
      <w:r w:rsidR="008A3D01" w:rsidRPr="00C15504">
        <w:rPr>
          <w:bCs/>
          <w:sz w:val="28"/>
          <w:szCs w:val="28"/>
        </w:rPr>
        <w:t xml:space="preserve"> năm 2021</w:t>
      </w:r>
      <w:r w:rsidR="00CE1C43" w:rsidRPr="00C15504">
        <w:rPr>
          <w:color w:val="000000" w:themeColor="text1"/>
          <w:spacing w:val="-6"/>
          <w:sz w:val="28"/>
          <w:szCs w:val="28"/>
        </w:rPr>
        <w:t xml:space="preserve"> của </w:t>
      </w:r>
      <w:r w:rsidR="008A3D01" w:rsidRPr="00C15504">
        <w:rPr>
          <w:color w:val="000000" w:themeColor="text1"/>
          <w:spacing w:val="-6"/>
          <w:sz w:val="28"/>
          <w:szCs w:val="28"/>
        </w:rPr>
        <w:t xml:space="preserve">Phòng GD-ĐT Tân Hồng </w:t>
      </w:r>
      <w:r w:rsidR="0063631E" w:rsidRPr="00C15504">
        <w:rPr>
          <w:color w:val="000000" w:themeColor="text1"/>
          <w:spacing w:val="-6"/>
          <w:sz w:val="28"/>
          <w:szCs w:val="28"/>
        </w:rPr>
        <w:t>về việc</w:t>
      </w:r>
      <w:r w:rsidR="00240C6B" w:rsidRPr="00C15504">
        <w:rPr>
          <w:color w:val="000000" w:themeColor="text1"/>
          <w:spacing w:val="-6"/>
          <w:sz w:val="28"/>
          <w:szCs w:val="28"/>
        </w:rPr>
        <w:t xml:space="preserve"> </w:t>
      </w:r>
      <w:r w:rsidR="00975AA6" w:rsidRPr="00C15504">
        <w:rPr>
          <w:sz w:val="28"/>
          <w:szCs w:val="28"/>
        </w:rPr>
        <w:t>thực hiện</w:t>
      </w:r>
      <w:r w:rsidR="00947AA1" w:rsidRPr="00C15504">
        <w:rPr>
          <w:sz w:val="28"/>
          <w:szCs w:val="28"/>
        </w:rPr>
        <w:t xml:space="preserve"> nghiêm các biện pháp phòng, chống dịch Covid-19 </w:t>
      </w:r>
      <w:r w:rsidR="005258EF" w:rsidRPr="00C15504">
        <w:rPr>
          <w:sz w:val="28"/>
          <w:szCs w:val="28"/>
        </w:rPr>
        <w:t>năm học 2021-2022</w:t>
      </w:r>
      <w:r w:rsidR="00240C6B" w:rsidRPr="00C15504">
        <w:rPr>
          <w:color w:val="000000" w:themeColor="text1"/>
          <w:sz w:val="28"/>
          <w:szCs w:val="28"/>
        </w:rPr>
        <w:t>.</w:t>
      </w:r>
    </w:p>
    <w:p w:rsidR="00947AA1" w:rsidRPr="00C15504" w:rsidRDefault="008A3D01" w:rsidP="00C15504">
      <w:pPr>
        <w:pStyle w:val="Default"/>
        <w:spacing w:before="120"/>
        <w:ind w:firstLine="720"/>
        <w:jc w:val="both"/>
        <w:rPr>
          <w:color w:val="000000" w:themeColor="text1"/>
          <w:sz w:val="28"/>
          <w:szCs w:val="28"/>
        </w:rPr>
      </w:pPr>
      <w:r w:rsidRPr="00C15504">
        <w:rPr>
          <w:color w:val="000000" w:themeColor="text1"/>
          <w:sz w:val="28"/>
          <w:szCs w:val="28"/>
        </w:rPr>
        <w:t xml:space="preserve">Trường TH </w:t>
      </w:r>
      <w:r w:rsidR="00C15504">
        <w:rPr>
          <w:color w:val="000000" w:themeColor="text1"/>
          <w:sz w:val="28"/>
          <w:szCs w:val="28"/>
        </w:rPr>
        <w:t>B</w:t>
      </w:r>
      <w:r w:rsidRPr="00C15504">
        <w:rPr>
          <w:color w:val="000000" w:themeColor="text1"/>
          <w:sz w:val="28"/>
          <w:szCs w:val="28"/>
        </w:rPr>
        <w:t xml:space="preserve">ình Phú đề ra Kế hoạch thực hiện Phòng chống đại dịch covid-19 năm học 2021-2022 </w:t>
      </w:r>
      <w:r w:rsidR="00947AA1" w:rsidRPr="00C15504">
        <w:rPr>
          <w:color w:val="000000" w:themeColor="text1"/>
          <w:sz w:val="28"/>
          <w:szCs w:val="28"/>
        </w:rPr>
        <w:t>như sau:</w:t>
      </w:r>
    </w:p>
    <w:p w:rsidR="005258EF" w:rsidRPr="00C15504" w:rsidRDefault="005258EF" w:rsidP="00C15504">
      <w:pPr>
        <w:spacing w:before="120" w:after="0" w:line="240" w:lineRule="auto"/>
        <w:ind w:firstLine="720"/>
        <w:jc w:val="both"/>
        <w:rPr>
          <w:rFonts w:cs="Times New Roman"/>
          <w:b/>
          <w:szCs w:val="28"/>
        </w:rPr>
      </w:pPr>
      <w:r w:rsidRPr="00C15504">
        <w:rPr>
          <w:rFonts w:cs="Times New Roman"/>
          <w:b/>
          <w:szCs w:val="28"/>
        </w:rPr>
        <w:t>I. Mục đích và yêu cầu</w:t>
      </w:r>
    </w:p>
    <w:p w:rsidR="005258EF" w:rsidRPr="00C15504" w:rsidRDefault="005258EF" w:rsidP="00C15504">
      <w:pPr>
        <w:spacing w:before="120" w:after="0" w:line="240" w:lineRule="auto"/>
        <w:ind w:firstLine="720"/>
        <w:jc w:val="both"/>
        <w:rPr>
          <w:rFonts w:cs="Times New Roman"/>
          <w:szCs w:val="28"/>
        </w:rPr>
      </w:pPr>
      <w:r w:rsidRPr="00C15504">
        <w:rPr>
          <w:rFonts w:cs="Times New Roman"/>
          <w:szCs w:val="28"/>
        </w:rPr>
        <w:t>- Chủ động xây dựng và triển khai kế hoạch nhiệm vụ năm học 2021-2022 phù hợp, linh hoạt với tình hình dịch bệnh COVID-19 diễn ra.</w:t>
      </w:r>
    </w:p>
    <w:p w:rsidR="005258EF" w:rsidRPr="00C15504" w:rsidRDefault="005258EF" w:rsidP="00C15504">
      <w:pPr>
        <w:spacing w:before="120" w:after="0" w:line="240" w:lineRule="auto"/>
        <w:ind w:firstLine="720"/>
        <w:jc w:val="both"/>
        <w:rPr>
          <w:rFonts w:cs="Times New Roman"/>
          <w:szCs w:val="28"/>
        </w:rPr>
      </w:pPr>
      <w:r w:rsidRPr="00C15504">
        <w:rPr>
          <w:rFonts w:cs="Times New Roman"/>
          <w:szCs w:val="28"/>
        </w:rPr>
        <w:t>- Xây dựng các kịch bản, giải pháp ứng phó với tình hình dịch bệnh COVID-19 dự báo còn có thể kéo dài và diễn biến phức tạp.</w:t>
      </w:r>
    </w:p>
    <w:p w:rsidR="005258EF" w:rsidRPr="00C15504" w:rsidRDefault="005258EF" w:rsidP="00C15504">
      <w:pPr>
        <w:spacing w:before="120" w:after="0" w:line="240" w:lineRule="auto"/>
        <w:ind w:firstLine="720"/>
        <w:jc w:val="both"/>
        <w:rPr>
          <w:rFonts w:cs="Times New Roman"/>
          <w:szCs w:val="28"/>
        </w:rPr>
      </w:pPr>
      <w:r w:rsidRPr="00C15504">
        <w:rPr>
          <w:rFonts w:cs="Times New Roman"/>
          <w:szCs w:val="28"/>
        </w:rPr>
        <w:t xml:space="preserve">- </w:t>
      </w:r>
      <w:r w:rsidR="008A3D01" w:rsidRPr="00C15504">
        <w:rPr>
          <w:rFonts w:cs="Times New Roman"/>
          <w:szCs w:val="28"/>
        </w:rPr>
        <w:t>Đảm bảo mọi điều kiện phòng, chống dịch an toàn để học sinh tin tưởng đến trường học tập</w:t>
      </w:r>
      <w:r w:rsidRPr="00C15504">
        <w:rPr>
          <w:rFonts w:cs="Times New Roman"/>
          <w:szCs w:val="28"/>
        </w:rPr>
        <w:t>.</w:t>
      </w:r>
    </w:p>
    <w:p w:rsidR="005258EF" w:rsidRPr="00C15504" w:rsidRDefault="005258EF" w:rsidP="00C15504">
      <w:pPr>
        <w:spacing w:before="120" w:after="0" w:line="240" w:lineRule="auto"/>
        <w:ind w:firstLine="720"/>
        <w:jc w:val="both"/>
        <w:rPr>
          <w:rFonts w:cs="Times New Roman"/>
          <w:b/>
          <w:szCs w:val="28"/>
        </w:rPr>
      </w:pPr>
      <w:r w:rsidRPr="00C15504">
        <w:rPr>
          <w:rFonts w:cs="Times New Roman"/>
          <w:b/>
          <w:szCs w:val="28"/>
        </w:rPr>
        <w:t>II. Hỗ trợ học sinh bị ảnh hưởng do dịch bệnh COVID-19</w:t>
      </w:r>
    </w:p>
    <w:p w:rsidR="005258EF" w:rsidRPr="00C15504" w:rsidRDefault="008A3D01" w:rsidP="00C15504">
      <w:pPr>
        <w:spacing w:before="120" w:after="0" w:line="240" w:lineRule="auto"/>
        <w:ind w:firstLine="720"/>
        <w:jc w:val="both"/>
        <w:rPr>
          <w:rFonts w:cs="Times New Roman"/>
          <w:szCs w:val="28"/>
        </w:rPr>
      </w:pPr>
      <w:r w:rsidRPr="00C15504">
        <w:rPr>
          <w:rFonts w:cs="Times New Roman"/>
          <w:szCs w:val="28"/>
        </w:rPr>
        <w:t>P</w:t>
      </w:r>
      <w:r w:rsidR="005258EF" w:rsidRPr="00C15504">
        <w:rPr>
          <w:rFonts w:cs="Times New Roman"/>
          <w:szCs w:val="28"/>
        </w:rPr>
        <w:t xml:space="preserve">hối hợp với Hội khuyến học </w:t>
      </w:r>
      <w:r w:rsidRPr="00C15504">
        <w:rPr>
          <w:rFonts w:cs="Times New Roman"/>
          <w:szCs w:val="28"/>
        </w:rPr>
        <w:t>xã</w:t>
      </w:r>
      <w:r w:rsidR="005258EF" w:rsidRPr="00C15504">
        <w:rPr>
          <w:rFonts w:cs="Times New Roman"/>
          <w:szCs w:val="28"/>
        </w:rPr>
        <w:t xml:space="preserve">, các tổ chức chính trị xã hội trong và ngoài nhà trường, các mạnh thường quân,…để hỗ trợ, giúp đỡ, tạo điều kiện để các em có phương tiện tối thiểu đáp ứng việc học tập trực tuyến trong thời gian chưa thể tới trường vì dịch bệnh; đồng thời kiểm tra, rà soát những học sinh có hoàn cảnh đặc biệt khó khăn để hỗ trợ, giúp đỡ, tuyệt đối không để có học sinh thiếu ăn, thiếu mặc, giúp các em được tham gia đầy đủ các hình thức học tập, không để học sinh nào bị bỏ lại phía sau. </w:t>
      </w:r>
      <w:r w:rsidRPr="00C15504">
        <w:rPr>
          <w:rFonts w:cs="Times New Roman"/>
          <w:szCs w:val="28"/>
        </w:rPr>
        <w:t>Q</w:t>
      </w:r>
      <w:r w:rsidR="005258EF" w:rsidRPr="00C15504">
        <w:rPr>
          <w:rFonts w:cs="Times New Roman"/>
          <w:szCs w:val="28"/>
        </w:rPr>
        <w:t>uan tâm chia sẻ nguồn lực, trang thiết bị tham gia công tác phòng, chống dịch; tuyên truyền, phổ biến, thực hiện nghiêm túc các nguyên tắc phòng, chống dịch bệnh khi học sinh đến trường, thực hiện nguyên tắc “5K” của Bộ Y tế; đồng thời có biện pháp hỗ trợ, giúp đỡ phù hợp đối với các học sinh đang gặp khó khăn.</w:t>
      </w:r>
    </w:p>
    <w:p w:rsidR="005258EF" w:rsidRPr="00C15504" w:rsidRDefault="005258EF" w:rsidP="00C15504">
      <w:pPr>
        <w:spacing w:before="120" w:after="0" w:line="240" w:lineRule="auto"/>
        <w:ind w:firstLine="720"/>
        <w:jc w:val="both"/>
        <w:rPr>
          <w:rFonts w:cs="Times New Roman"/>
          <w:b/>
          <w:szCs w:val="28"/>
        </w:rPr>
      </w:pPr>
      <w:r w:rsidRPr="00C15504">
        <w:rPr>
          <w:rFonts w:cs="Times New Roman"/>
          <w:b/>
          <w:szCs w:val="28"/>
        </w:rPr>
        <w:t>III. Công tác chuẩn bị trước khi tựu trường</w:t>
      </w:r>
    </w:p>
    <w:p w:rsidR="005258EF" w:rsidRPr="00C15504" w:rsidRDefault="005258EF" w:rsidP="00C15504">
      <w:pPr>
        <w:spacing w:before="60" w:after="0" w:line="240" w:lineRule="auto"/>
        <w:ind w:firstLine="720"/>
        <w:jc w:val="both"/>
        <w:rPr>
          <w:rFonts w:cs="Times New Roman"/>
          <w:b/>
          <w:szCs w:val="28"/>
        </w:rPr>
      </w:pPr>
      <w:r w:rsidRPr="00C15504">
        <w:rPr>
          <w:rFonts w:cs="Times New Roman"/>
          <w:b/>
          <w:szCs w:val="28"/>
        </w:rPr>
        <w:t>1. Kiện toàn Ban chỉ đạo phòng, chống dịch bệnh COVID-19</w:t>
      </w:r>
    </w:p>
    <w:p w:rsidR="005258EF" w:rsidRPr="00C15504" w:rsidRDefault="005258EF" w:rsidP="00C15504">
      <w:pPr>
        <w:spacing w:before="60" w:after="0" w:line="240" w:lineRule="auto"/>
        <w:ind w:firstLine="720"/>
        <w:jc w:val="both"/>
        <w:rPr>
          <w:rFonts w:cs="Times New Roman"/>
          <w:szCs w:val="28"/>
        </w:rPr>
      </w:pPr>
      <w:r w:rsidRPr="00C15504">
        <w:rPr>
          <w:rFonts w:cs="Times New Roman"/>
          <w:szCs w:val="28"/>
        </w:rPr>
        <w:t>- Thành lập Ban chỉ đạo phòng, chống dịch bệnh COVID-19 của trường do Hiệu trưởng làm Trưởng ban và các thành viên của trường, mời Ban đại diện cha mẹ học sinh, Hội khuyến học, mạnh thường quân và các tổ chức đoàn thể nhà trường tham gia vào Ban chỉ đạo.</w:t>
      </w:r>
    </w:p>
    <w:p w:rsidR="005258EF" w:rsidRPr="00C15504" w:rsidRDefault="005258EF" w:rsidP="00C15504">
      <w:pPr>
        <w:spacing w:before="60" w:after="0" w:line="240" w:lineRule="auto"/>
        <w:ind w:firstLine="720"/>
        <w:jc w:val="both"/>
        <w:rPr>
          <w:rFonts w:cs="Times New Roman"/>
          <w:szCs w:val="28"/>
        </w:rPr>
      </w:pPr>
      <w:r w:rsidRPr="00C15504">
        <w:rPr>
          <w:rFonts w:cs="Times New Roman"/>
          <w:szCs w:val="28"/>
        </w:rPr>
        <w:lastRenderedPageBreak/>
        <w:t>- Xây dựng kế hoạch phòng, chống dịch bệ</w:t>
      </w:r>
      <w:r w:rsidR="008A3D01" w:rsidRPr="00C15504">
        <w:rPr>
          <w:rFonts w:cs="Times New Roman"/>
          <w:szCs w:val="28"/>
        </w:rPr>
        <w:t>nh COVID-19. P</w:t>
      </w:r>
      <w:r w:rsidRPr="00C15504">
        <w:rPr>
          <w:rFonts w:cs="Times New Roman"/>
          <w:szCs w:val="28"/>
        </w:rPr>
        <w:t>hân công nhiệm vụ cụ thể từng thành viên phụ trách theo dõi, tham mưu và chịu trách nhiệm về nội dung được phân công.</w:t>
      </w:r>
    </w:p>
    <w:p w:rsidR="005258EF" w:rsidRPr="00C15504" w:rsidRDefault="005258EF" w:rsidP="00C15504">
      <w:pPr>
        <w:spacing w:before="60" w:after="0" w:line="240" w:lineRule="auto"/>
        <w:ind w:firstLine="720"/>
        <w:jc w:val="both"/>
        <w:rPr>
          <w:rFonts w:cs="Times New Roman"/>
          <w:spacing w:val="-16"/>
          <w:szCs w:val="28"/>
        </w:rPr>
      </w:pPr>
      <w:r w:rsidRPr="00C15504">
        <w:rPr>
          <w:rFonts w:cs="Times New Roman"/>
          <w:spacing w:val="-16"/>
          <w:szCs w:val="28"/>
        </w:rPr>
        <w:t>- Công bố khai số điện thoại, zalo,..của trường tiếp nhận thông tin (đường dây nóng).</w:t>
      </w:r>
    </w:p>
    <w:p w:rsidR="005258EF" w:rsidRPr="00C15504" w:rsidRDefault="005258EF" w:rsidP="00C15504">
      <w:pPr>
        <w:spacing w:before="60" w:after="0" w:line="240" w:lineRule="auto"/>
        <w:ind w:firstLine="720"/>
        <w:jc w:val="both"/>
        <w:rPr>
          <w:rFonts w:cs="Times New Roman"/>
          <w:szCs w:val="28"/>
        </w:rPr>
      </w:pPr>
      <w:r w:rsidRPr="00C15504">
        <w:rPr>
          <w:rFonts w:cs="Times New Roman"/>
          <w:b/>
          <w:szCs w:val="28"/>
        </w:rPr>
        <w:t xml:space="preserve">2. Cơ sở vật chất, thiết bị </w:t>
      </w:r>
    </w:p>
    <w:p w:rsidR="005258EF" w:rsidRPr="00C15504" w:rsidRDefault="005258EF" w:rsidP="00C15504">
      <w:pPr>
        <w:spacing w:before="60" w:after="0" w:line="240" w:lineRule="auto"/>
        <w:ind w:firstLine="720"/>
        <w:jc w:val="both"/>
        <w:rPr>
          <w:rFonts w:cs="Times New Roman"/>
          <w:szCs w:val="28"/>
        </w:rPr>
      </w:pPr>
      <w:r w:rsidRPr="00C15504">
        <w:rPr>
          <w:rFonts w:cs="Times New Roman"/>
          <w:szCs w:val="28"/>
        </w:rPr>
        <w:t xml:space="preserve">- </w:t>
      </w:r>
      <w:r w:rsidR="000C722B" w:rsidRPr="00C15504">
        <w:rPr>
          <w:rFonts w:cs="Times New Roman"/>
          <w:szCs w:val="28"/>
        </w:rPr>
        <w:t>T</w:t>
      </w:r>
      <w:r w:rsidRPr="00C15504">
        <w:rPr>
          <w:rFonts w:cs="Times New Roman"/>
          <w:szCs w:val="28"/>
        </w:rPr>
        <w:t>ổ chức rà soát, sửa chữa, cải tạo và bổ sung cơ sở vật chất, thiết bị (</w:t>
      </w:r>
      <w:r w:rsidRPr="00C15504">
        <w:rPr>
          <w:rFonts w:cs="Times New Roman"/>
          <w:szCs w:val="28"/>
          <w:lang w:val="vi-VN"/>
        </w:rPr>
        <w:t>thiết bị dạy học, hệ thống điện, đèn, quạt; cắt tỉa cây xanh, tạo độ thông thoáng</w:t>
      </w:r>
      <w:r w:rsidRPr="00C15504">
        <w:rPr>
          <w:rFonts w:cs="Times New Roman"/>
          <w:szCs w:val="28"/>
        </w:rPr>
        <w:t>; các chậu rửa tay…) đảm bảo an toàn, đáp ứng nhu cầu học tập, hoạt động giáo dục và phòng, chống dịch bệnh COVID-19.</w:t>
      </w:r>
    </w:p>
    <w:p w:rsidR="005258EF" w:rsidRPr="00C15504" w:rsidRDefault="005258EF" w:rsidP="00C15504">
      <w:pPr>
        <w:spacing w:before="60" w:after="0" w:line="240" w:lineRule="auto"/>
        <w:ind w:firstLine="720"/>
        <w:jc w:val="both"/>
        <w:rPr>
          <w:rFonts w:cs="Times New Roman"/>
          <w:szCs w:val="28"/>
        </w:rPr>
      </w:pPr>
      <w:r w:rsidRPr="00C15504">
        <w:rPr>
          <w:rFonts w:cs="Times New Roman"/>
          <w:szCs w:val="28"/>
        </w:rPr>
        <w:t>- Lắp đặt hệ thống nước rửa tay, xà phòng đầy đủ theo quy định (25 học sinh/chậu, bệ rửa tay, cở 0,6m), đặt vị trí sao cho thuận lợi để học sinh và giáo viên sử dụng trước khi vào cổng trường và vào lớp học.</w:t>
      </w:r>
    </w:p>
    <w:p w:rsidR="005258EF" w:rsidRPr="00C15504" w:rsidRDefault="005258EF" w:rsidP="00C15504">
      <w:pPr>
        <w:spacing w:before="60" w:after="0" w:line="240" w:lineRule="auto"/>
        <w:ind w:firstLine="720"/>
        <w:jc w:val="both"/>
        <w:rPr>
          <w:rFonts w:cs="Times New Roman"/>
          <w:szCs w:val="28"/>
        </w:rPr>
      </w:pPr>
      <w:r w:rsidRPr="00C15504">
        <w:rPr>
          <w:rFonts w:cs="Times New Roman"/>
          <w:szCs w:val="28"/>
        </w:rPr>
        <w:t xml:space="preserve">- Vật tư y tế: </w:t>
      </w:r>
      <w:r w:rsidR="00C15504">
        <w:rPr>
          <w:rFonts w:cs="Times New Roman"/>
          <w:szCs w:val="28"/>
        </w:rPr>
        <w:t xml:space="preserve">trang bị </w:t>
      </w:r>
      <w:r w:rsidRPr="00C15504">
        <w:rPr>
          <w:rFonts w:cs="Times New Roman"/>
          <w:szCs w:val="28"/>
        </w:rPr>
        <w:t>máy đo thân nhiệt, xà phòng, nước sát khuẩn, khẩu trang, găng tay, đồ bảo hộ, thùng chứa rác thải y tế, dụng cụ vệ sinh, khử khuẩn, thuốc,… trang bị đảm bảo luôn có trong nhà trường để phục vụ thường xuyên hàng ngày, khi cần thiết sử dụng ngay.</w:t>
      </w:r>
    </w:p>
    <w:p w:rsidR="005258EF" w:rsidRPr="00C15504" w:rsidRDefault="005258EF" w:rsidP="00C15504">
      <w:pPr>
        <w:spacing w:before="60" w:after="0" w:line="240" w:lineRule="auto"/>
        <w:ind w:firstLine="720"/>
        <w:jc w:val="both"/>
        <w:rPr>
          <w:rFonts w:cs="Times New Roman"/>
          <w:b/>
          <w:szCs w:val="28"/>
        </w:rPr>
      </w:pPr>
      <w:r w:rsidRPr="00C15504">
        <w:rPr>
          <w:rFonts w:cs="Times New Roman"/>
          <w:b/>
          <w:szCs w:val="28"/>
        </w:rPr>
        <w:t>3</w:t>
      </w:r>
      <w:r w:rsidRPr="00C15504">
        <w:rPr>
          <w:rFonts w:cs="Times New Roman"/>
          <w:b/>
          <w:szCs w:val="28"/>
          <w:lang w:val="vi-VN"/>
        </w:rPr>
        <w:t>. Công tác vệ sinh môi trường</w:t>
      </w:r>
    </w:p>
    <w:p w:rsidR="005258EF" w:rsidRPr="00C15504" w:rsidRDefault="005258EF" w:rsidP="00C15504">
      <w:pPr>
        <w:spacing w:before="60" w:after="0" w:line="240" w:lineRule="auto"/>
        <w:ind w:firstLine="720"/>
        <w:jc w:val="both"/>
        <w:rPr>
          <w:rFonts w:cs="Times New Roman"/>
          <w:szCs w:val="28"/>
        </w:rPr>
      </w:pPr>
      <w:r w:rsidRPr="00C15504">
        <w:rPr>
          <w:rFonts w:cs="Times New Roman"/>
          <w:szCs w:val="28"/>
          <w:lang w:val="vi-VN"/>
        </w:rPr>
        <w:t xml:space="preserve">- </w:t>
      </w:r>
      <w:r w:rsidRPr="00C15504">
        <w:rPr>
          <w:rFonts w:cs="Times New Roman"/>
          <w:szCs w:val="28"/>
        </w:rPr>
        <w:t>T</w:t>
      </w:r>
      <w:r w:rsidRPr="00C15504">
        <w:rPr>
          <w:rFonts w:cs="Times New Roman"/>
          <w:szCs w:val="28"/>
          <w:lang w:val="vi-VN"/>
        </w:rPr>
        <w:t>hực hiện đảm bảo vệ sinh môi trường tại khuôn viên sân trường, xung quanh nhà trường, nhà vệ sinh</w:t>
      </w:r>
      <w:r w:rsidRPr="00C15504">
        <w:rPr>
          <w:rFonts w:cs="Times New Roman"/>
          <w:szCs w:val="28"/>
        </w:rPr>
        <w:t>,</w:t>
      </w:r>
      <w:r w:rsidR="00C15504">
        <w:rPr>
          <w:rFonts w:cs="Times New Roman"/>
          <w:szCs w:val="28"/>
        </w:rPr>
        <w:t>…</w:t>
      </w:r>
    </w:p>
    <w:p w:rsidR="005258EF" w:rsidRPr="00C15504" w:rsidRDefault="005258EF" w:rsidP="00C15504">
      <w:pPr>
        <w:spacing w:before="60" w:after="0" w:line="240" w:lineRule="auto"/>
        <w:ind w:firstLine="720"/>
        <w:jc w:val="both"/>
        <w:rPr>
          <w:rFonts w:cs="Times New Roman"/>
          <w:spacing w:val="-12"/>
          <w:szCs w:val="28"/>
        </w:rPr>
      </w:pPr>
      <w:r w:rsidRPr="00C15504">
        <w:rPr>
          <w:rFonts w:cs="Times New Roman"/>
          <w:spacing w:val="-12"/>
          <w:szCs w:val="28"/>
          <w:lang w:val="vi-VN"/>
        </w:rPr>
        <w:t xml:space="preserve">- </w:t>
      </w:r>
      <w:r w:rsidRPr="00C15504">
        <w:rPr>
          <w:rFonts w:cs="Times New Roman"/>
          <w:spacing w:val="-12"/>
          <w:szCs w:val="28"/>
        </w:rPr>
        <w:t>Bố trí đầy đủ thùng chứa rác thải y tế đặt tại vị trí phù hợp</w:t>
      </w:r>
      <w:r w:rsidR="00C15504">
        <w:rPr>
          <w:rFonts w:cs="Times New Roman"/>
          <w:spacing w:val="-12"/>
          <w:szCs w:val="28"/>
        </w:rPr>
        <w:t>.</w:t>
      </w:r>
    </w:p>
    <w:p w:rsidR="005258EF" w:rsidRPr="00C15504" w:rsidRDefault="005258EF" w:rsidP="00C15504">
      <w:pPr>
        <w:spacing w:before="60" w:after="0" w:line="240" w:lineRule="auto"/>
        <w:ind w:firstLine="720"/>
        <w:jc w:val="both"/>
        <w:rPr>
          <w:rFonts w:cs="Times New Roman"/>
          <w:szCs w:val="28"/>
        </w:rPr>
      </w:pPr>
      <w:r w:rsidRPr="00C15504">
        <w:rPr>
          <w:rFonts w:cs="Times New Roman"/>
          <w:szCs w:val="28"/>
        </w:rPr>
        <w:t xml:space="preserve">- Thực nghiêm túc quy trình vệ sinh trường lớp theo hướng dẫn của Sở GDĐT </w:t>
      </w:r>
      <w:r w:rsidRPr="00C15504">
        <w:rPr>
          <w:rFonts w:cs="Times New Roman"/>
          <w:i/>
          <w:szCs w:val="28"/>
        </w:rPr>
        <w:t>(Công văn số 148/SGDĐT-CTTT ngày 12 tháng 02 năm 2020 của Sở GDĐT về việc hướng dẫn vệ sinh phòng, chống dịch bệnh trong trường học; Công văn số 198/SGDĐT-CTTT ngày 21 tháng 02 năm 2020 của Sở GDĐT về việc hướng dẫn quy trình vệ sinh môi trường bề mặt trường, lớp học, phòng, chống các bệnh truyền nhiễm)</w:t>
      </w:r>
      <w:r w:rsidR="00551AFC" w:rsidRPr="00C15504">
        <w:rPr>
          <w:rFonts w:cs="Times New Roman"/>
          <w:szCs w:val="28"/>
        </w:rPr>
        <w:t>.</w:t>
      </w:r>
    </w:p>
    <w:p w:rsidR="005258EF" w:rsidRPr="00C15504" w:rsidRDefault="000C722B" w:rsidP="00C15504">
      <w:pPr>
        <w:spacing w:before="60" w:after="0" w:line="240" w:lineRule="auto"/>
        <w:ind w:firstLine="720"/>
        <w:jc w:val="both"/>
        <w:rPr>
          <w:rFonts w:cs="Times New Roman"/>
          <w:szCs w:val="28"/>
          <w:lang w:val="vi-VN"/>
        </w:rPr>
      </w:pPr>
      <w:r w:rsidRPr="00C15504">
        <w:rPr>
          <w:rFonts w:cs="Times New Roman"/>
          <w:szCs w:val="28"/>
        </w:rPr>
        <w:t>T</w:t>
      </w:r>
      <w:r w:rsidR="005258EF" w:rsidRPr="00C15504">
        <w:rPr>
          <w:rFonts w:cs="Times New Roman"/>
          <w:szCs w:val="28"/>
          <w:lang w:val="vi-VN"/>
        </w:rPr>
        <w:t xml:space="preserve">hực hiện </w:t>
      </w:r>
      <w:r w:rsidR="005258EF" w:rsidRPr="00C15504">
        <w:rPr>
          <w:rFonts w:cs="Times New Roman"/>
          <w:szCs w:val="28"/>
        </w:rPr>
        <w:t xml:space="preserve">công tác chuẩn bị cho năm học mới </w:t>
      </w:r>
      <w:r w:rsidR="005258EF" w:rsidRPr="00C15504">
        <w:rPr>
          <w:rFonts w:cs="Times New Roman"/>
          <w:szCs w:val="28"/>
          <w:lang w:val="vi-VN"/>
        </w:rPr>
        <w:t xml:space="preserve">hoàn thành trước ngày </w:t>
      </w:r>
      <w:r w:rsidRPr="00C15504">
        <w:rPr>
          <w:rFonts w:cs="Times New Roman"/>
          <w:b/>
          <w:i/>
          <w:szCs w:val="28"/>
        </w:rPr>
        <w:t>5</w:t>
      </w:r>
      <w:r w:rsidR="005258EF" w:rsidRPr="00C15504">
        <w:rPr>
          <w:rFonts w:cs="Times New Roman"/>
          <w:b/>
          <w:i/>
          <w:szCs w:val="28"/>
          <w:lang w:val="vi-VN"/>
        </w:rPr>
        <w:t>/</w:t>
      </w:r>
      <w:r w:rsidR="005258EF" w:rsidRPr="00C15504">
        <w:rPr>
          <w:rFonts w:cs="Times New Roman"/>
          <w:b/>
          <w:i/>
          <w:szCs w:val="28"/>
        </w:rPr>
        <w:t>9</w:t>
      </w:r>
      <w:r w:rsidR="005258EF" w:rsidRPr="00C15504">
        <w:rPr>
          <w:rFonts w:cs="Times New Roman"/>
          <w:b/>
          <w:i/>
          <w:szCs w:val="28"/>
          <w:lang w:val="vi-VN"/>
        </w:rPr>
        <w:t>/2021</w:t>
      </w:r>
      <w:r w:rsidR="005258EF" w:rsidRPr="00C15504">
        <w:rPr>
          <w:rFonts w:cs="Times New Roman"/>
          <w:szCs w:val="28"/>
        </w:rPr>
        <w:t xml:space="preserve"> (tùy tình hình diễn biến của dịch bênh COVID-19)</w:t>
      </w:r>
      <w:r w:rsidR="005258EF" w:rsidRPr="00C15504">
        <w:rPr>
          <w:rFonts w:cs="Times New Roman"/>
          <w:szCs w:val="28"/>
          <w:lang w:val="vi-VN"/>
        </w:rPr>
        <w:t>.</w:t>
      </w:r>
    </w:p>
    <w:p w:rsidR="005258EF" w:rsidRPr="00C15504" w:rsidRDefault="005258EF" w:rsidP="00C15504">
      <w:pPr>
        <w:spacing w:before="60" w:after="0" w:line="240" w:lineRule="auto"/>
        <w:ind w:firstLine="720"/>
        <w:jc w:val="both"/>
        <w:rPr>
          <w:rFonts w:cs="Times New Roman"/>
          <w:b/>
          <w:szCs w:val="28"/>
        </w:rPr>
      </w:pPr>
      <w:r w:rsidRPr="00C15504">
        <w:rPr>
          <w:rFonts w:cs="Times New Roman"/>
          <w:b/>
          <w:szCs w:val="28"/>
        </w:rPr>
        <w:t>IV. Thực hiện quy trình phòng, dịch bệnh khi học sinh đến trường</w:t>
      </w:r>
    </w:p>
    <w:p w:rsidR="005258EF" w:rsidRPr="00C15504" w:rsidRDefault="005258EF" w:rsidP="00C15504">
      <w:pPr>
        <w:spacing w:before="60" w:after="0" w:line="240" w:lineRule="auto"/>
        <w:ind w:firstLine="720"/>
        <w:jc w:val="both"/>
        <w:rPr>
          <w:rFonts w:cs="Times New Roman"/>
          <w:szCs w:val="28"/>
        </w:rPr>
      </w:pPr>
      <w:r w:rsidRPr="00C15504">
        <w:rPr>
          <w:rFonts w:cs="Times New Roman"/>
          <w:szCs w:val="28"/>
        </w:rPr>
        <w:t>Cán bộ quả</w:t>
      </w:r>
      <w:r w:rsidR="00551AFC" w:rsidRPr="00C15504">
        <w:rPr>
          <w:rFonts w:cs="Times New Roman"/>
          <w:szCs w:val="28"/>
        </w:rPr>
        <w:t>n lý</w:t>
      </w:r>
      <w:r w:rsidR="000C722B" w:rsidRPr="00C15504">
        <w:rPr>
          <w:rFonts w:cs="Times New Roman"/>
          <w:szCs w:val="28"/>
        </w:rPr>
        <w:t>, giáo viên và nhân viên,</w:t>
      </w:r>
      <w:r w:rsidRPr="00C15504">
        <w:rPr>
          <w:rFonts w:cs="Times New Roman"/>
          <w:szCs w:val="28"/>
        </w:rPr>
        <w:t xml:space="preserve"> Họ</w:t>
      </w:r>
      <w:r w:rsidR="00551AFC" w:rsidRPr="00C15504">
        <w:rPr>
          <w:rFonts w:cs="Times New Roman"/>
          <w:szCs w:val="28"/>
        </w:rPr>
        <w:t>c sinh</w:t>
      </w:r>
      <w:r w:rsidRPr="00C15504">
        <w:rPr>
          <w:rFonts w:cs="Times New Roman"/>
          <w:szCs w:val="28"/>
        </w:rPr>
        <w:t xml:space="preserve"> và cha mẹ học sinh phải tuân thủ thực hiện nghiêm các quy định sau:</w:t>
      </w:r>
    </w:p>
    <w:p w:rsidR="005258EF" w:rsidRPr="00C15504" w:rsidRDefault="005258EF" w:rsidP="00C15504">
      <w:pPr>
        <w:spacing w:before="120" w:after="0" w:line="240" w:lineRule="auto"/>
        <w:ind w:firstLine="720"/>
        <w:jc w:val="both"/>
        <w:rPr>
          <w:rFonts w:cs="Times New Roman"/>
          <w:szCs w:val="28"/>
        </w:rPr>
      </w:pPr>
      <w:r w:rsidRPr="00C15504">
        <w:rPr>
          <w:rFonts w:cs="Times New Roman"/>
          <w:b/>
          <w:szCs w:val="28"/>
        </w:rPr>
        <w:t>1. Ở nhà</w:t>
      </w:r>
      <w:r w:rsidRPr="00C15504">
        <w:rPr>
          <w:rFonts w:cs="Times New Roman"/>
          <w:szCs w:val="28"/>
        </w:rPr>
        <w:t xml:space="preserve">: </w:t>
      </w:r>
    </w:p>
    <w:p w:rsidR="005258EF" w:rsidRPr="00C15504" w:rsidRDefault="005258EF" w:rsidP="00C15504">
      <w:pPr>
        <w:spacing w:before="120" w:after="0" w:line="240" w:lineRule="auto"/>
        <w:ind w:firstLine="720"/>
        <w:jc w:val="both"/>
        <w:rPr>
          <w:rFonts w:cs="Times New Roman"/>
          <w:szCs w:val="28"/>
        </w:rPr>
      </w:pPr>
      <w:r w:rsidRPr="00C15504">
        <w:rPr>
          <w:rFonts w:cs="Times New Roman"/>
          <w:szCs w:val="28"/>
        </w:rPr>
        <w:t>- Tự kiểm tra</w:t>
      </w:r>
      <w:r w:rsidR="00C15504">
        <w:rPr>
          <w:rFonts w:cs="Times New Roman"/>
          <w:szCs w:val="28"/>
        </w:rPr>
        <w:t xml:space="preserve"> </w:t>
      </w:r>
      <w:r w:rsidRPr="00C15504">
        <w:rPr>
          <w:rFonts w:cs="Times New Roman"/>
          <w:szCs w:val="28"/>
        </w:rPr>
        <w:t>đảm bảo về sức khỏe (không bị nóng sốt, ho khó thở, không có liên quan đến các yếu tố dịch tễ người mắc COVID-19) thì mới đến trường.</w:t>
      </w:r>
    </w:p>
    <w:p w:rsidR="005258EF" w:rsidRPr="00C15504" w:rsidRDefault="005258EF" w:rsidP="00C15504">
      <w:pPr>
        <w:spacing w:before="120" w:after="0" w:line="240" w:lineRule="auto"/>
        <w:ind w:firstLine="720"/>
        <w:jc w:val="both"/>
        <w:rPr>
          <w:rFonts w:cs="Times New Roman"/>
          <w:spacing w:val="-10"/>
          <w:szCs w:val="28"/>
        </w:rPr>
      </w:pPr>
      <w:r w:rsidRPr="00C15504">
        <w:rPr>
          <w:rFonts w:cs="Times New Roman"/>
          <w:spacing w:val="-10"/>
          <w:szCs w:val="28"/>
        </w:rPr>
        <w:t>- Khuyến khích mọi người đều mang theo đồ dùng cá nhân phòng dịch bệnh (khẩu trang, nước sát khuẩn, tấm chắn, khăn,…)  đến trường đủ sử dụng hết buổi học.</w:t>
      </w:r>
    </w:p>
    <w:p w:rsidR="005258EF" w:rsidRPr="00C15504" w:rsidRDefault="005258EF" w:rsidP="00C15504">
      <w:pPr>
        <w:spacing w:before="120" w:after="0" w:line="240" w:lineRule="auto"/>
        <w:ind w:firstLine="720"/>
        <w:jc w:val="both"/>
        <w:rPr>
          <w:rFonts w:cs="Times New Roman"/>
          <w:szCs w:val="28"/>
        </w:rPr>
      </w:pPr>
      <w:r w:rsidRPr="00C15504">
        <w:rPr>
          <w:rFonts w:cs="Times New Roman"/>
          <w:szCs w:val="28"/>
        </w:rPr>
        <w:t>- Trên đường từ nhà đến trường và ngược lại phải mang khẩu trang.</w:t>
      </w:r>
    </w:p>
    <w:p w:rsidR="005258EF" w:rsidRPr="00C15504" w:rsidRDefault="005258EF" w:rsidP="00C15504">
      <w:pPr>
        <w:spacing w:before="120" w:after="0" w:line="240" w:lineRule="auto"/>
        <w:ind w:firstLine="720"/>
        <w:jc w:val="both"/>
        <w:rPr>
          <w:rFonts w:cs="Times New Roman"/>
          <w:b/>
          <w:szCs w:val="28"/>
        </w:rPr>
      </w:pPr>
      <w:r w:rsidRPr="00C15504">
        <w:rPr>
          <w:rFonts w:cs="Times New Roman"/>
          <w:b/>
          <w:szCs w:val="28"/>
        </w:rPr>
        <w:t>2. Tại Cổng trường</w:t>
      </w:r>
    </w:p>
    <w:p w:rsidR="005258EF" w:rsidRPr="00C15504" w:rsidRDefault="005258EF" w:rsidP="00C15504">
      <w:pPr>
        <w:spacing w:before="120" w:after="0" w:line="240" w:lineRule="auto"/>
        <w:ind w:firstLine="720"/>
        <w:jc w:val="both"/>
        <w:rPr>
          <w:rFonts w:cs="Times New Roman"/>
          <w:szCs w:val="28"/>
        </w:rPr>
      </w:pPr>
      <w:r w:rsidRPr="00C15504">
        <w:rPr>
          <w:rFonts w:cs="Times New Roman"/>
          <w:szCs w:val="28"/>
        </w:rPr>
        <w:t xml:space="preserve">- Bố trí khu vực đưa đón </w:t>
      </w:r>
      <w:r w:rsidR="00551AFC" w:rsidRPr="00C15504">
        <w:rPr>
          <w:rFonts w:cs="Times New Roman"/>
          <w:szCs w:val="28"/>
        </w:rPr>
        <w:t>học</w:t>
      </w:r>
      <w:r w:rsidR="00C15504">
        <w:rPr>
          <w:rFonts w:cs="Times New Roman"/>
          <w:szCs w:val="28"/>
        </w:rPr>
        <w:t xml:space="preserve"> </w:t>
      </w:r>
      <w:r w:rsidR="00551AFC" w:rsidRPr="00C15504">
        <w:rPr>
          <w:rFonts w:cs="Times New Roman"/>
          <w:szCs w:val="28"/>
        </w:rPr>
        <w:t>sinh</w:t>
      </w:r>
      <w:r w:rsidRPr="00C15504">
        <w:rPr>
          <w:rFonts w:cs="Times New Roman"/>
          <w:szCs w:val="28"/>
        </w:rPr>
        <w:t>, để xe,… sao cho đảm bảo một chiều vào, một chiều ra khác nhau. Đảm bảo về an toàn giao thông.</w:t>
      </w:r>
    </w:p>
    <w:p w:rsidR="005258EF" w:rsidRPr="00C15504" w:rsidRDefault="005258EF" w:rsidP="00C15504">
      <w:pPr>
        <w:spacing w:before="120" w:after="0" w:line="240" w:lineRule="auto"/>
        <w:ind w:firstLine="720"/>
        <w:jc w:val="both"/>
        <w:rPr>
          <w:rFonts w:cs="Times New Roman"/>
          <w:szCs w:val="28"/>
        </w:rPr>
      </w:pPr>
      <w:r w:rsidRPr="00C15504">
        <w:rPr>
          <w:rFonts w:cs="Times New Roman"/>
          <w:szCs w:val="28"/>
        </w:rPr>
        <w:lastRenderedPageBreak/>
        <w:t>- Tổ chức điểm đo thân nhiệt, sát khuẩn, khai báo y tế (sử dụng mã QR), khẩu trang: kiểm soát chặt chẽ, thông suốt.</w:t>
      </w:r>
    </w:p>
    <w:p w:rsidR="005258EF" w:rsidRPr="00C15504" w:rsidRDefault="005258EF" w:rsidP="00C15504">
      <w:pPr>
        <w:spacing w:before="120" w:after="0" w:line="240" w:lineRule="auto"/>
        <w:ind w:firstLine="720"/>
        <w:jc w:val="both"/>
        <w:rPr>
          <w:rFonts w:cs="Times New Roman"/>
          <w:spacing w:val="-12"/>
          <w:szCs w:val="28"/>
        </w:rPr>
      </w:pPr>
      <w:r w:rsidRPr="00C15504">
        <w:rPr>
          <w:rFonts w:cs="Times New Roman"/>
          <w:spacing w:val="-12"/>
          <w:szCs w:val="28"/>
        </w:rPr>
        <w:t>- Rửa tay bằng xà phòng trước khi vào phòng. Giãn cách 2m</w:t>
      </w:r>
      <w:r w:rsidR="00C15504">
        <w:rPr>
          <w:rFonts w:cs="Times New Roman"/>
          <w:spacing w:val="-12"/>
          <w:szCs w:val="28"/>
        </w:rPr>
        <w:t>.</w:t>
      </w:r>
    </w:p>
    <w:p w:rsidR="005258EF" w:rsidRPr="00C15504" w:rsidRDefault="005258EF" w:rsidP="00C15504">
      <w:pPr>
        <w:spacing w:before="120" w:after="0" w:line="240" w:lineRule="auto"/>
        <w:ind w:firstLine="720"/>
        <w:jc w:val="both"/>
        <w:rPr>
          <w:rFonts w:cs="Times New Roman"/>
          <w:szCs w:val="28"/>
        </w:rPr>
      </w:pPr>
      <w:r w:rsidRPr="00C15504">
        <w:rPr>
          <w:rFonts w:cs="Times New Roman"/>
          <w:szCs w:val="28"/>
        </w:rPr>
        <w:t>- Khi phát hiện nghi ngờ, báo ngay bộ phận y tế để thực hiện biện pháp y tế theo quy định.</w:t>
      </w:r>
    </w:p>
    <w:p w:rsidR="005258EF" w:rsidRPr="00C15504" w:rsidRDefault="005258EF" w:rsidP="00C15504">
      <w:pPr>
        <w:spacing w:before="120" w:after="0" w:line="240" w:lineRule="auto"/>
        <w:ind w:firstLine="720"/>
        <w:jc w:val="both"/>
        <w:rPr>
          <w:rFonts w:cs="Times New Roman"/>
          <w:b/>
          <w:szCs w:val="28"/>
        </w:rPr>
      </w:pPr>
      <w:r w:rsidRPr="00C15504">
        <w:rPr>
          <w:rFonts w:cs="Times New Roman"/>
          <w:b/>
          <w:szCs w:val="28"/>
        </w:rPr>
        <w:t>3. Tại phòng học và các phòng chức năng</w:t>
      </w:r>
    </w:p>
    <w:p w:rsidR="005258EF" w:rsidRPr="00C15504" w:rsidRDefault="005258EF" w:rsidP="00C15504">
      <w:pPr>
        <w:spacing w:before="120" w:after="0" w:line="240" w:lineRule="auto"/>
        <w:ind w:firstLine="720"/>
        <w:jc w:val="both"/>
        <w:rPr>
          <w:rFonts w:cs="Times New Roman"/>
          <w:szCs w:val="28"/>
        </w:rPr>
      </w:pPr>
      <w:r w:rsidRPr="00C15504">
        <w:rPr>
          <w:rFonts w:cs="Times New Roman"/>
          <w:szCs w:val="28"/>
        </w:rPr>
        <w:t>- Các phòng đều được vệ sinh sát khuẩn trước mỗi buổi học (bề mặt bàn, ghế, tay nắm cửa,…).</w:t>
      </w:r>
    </w:p>
    <w:p w:rsidR="005258EF" w:rsidRPr="00C15504" w:rsidRDefault="005258EF" w:rsidP="00C15504">
      <w:pPr>
        <w:spacing w:before="120" w:after="0" w:line="240" w:lineRule="auto"/>
        <w:ind w:firstLine="720"/>
        <w:jc w:val="both"/>
        <w:rPr>
          <w:rFonts w:cs="Times New Roman"/>
          <w:spacing w:val="-8"/>
          <w:szCs w:val="28"/>
        </w:rPr>
      </w:pPr>
      <w:r w:rsidRPr="00C15504">
        <w:rPr>
          <w:rFonts w:cs="Times New Roman"/>
          <w:spacing w:val="-8"/>
          <w:szCs w:val="28"/>
        </w:rPr>
        <w:t>- Trước khi vào chỗ ngồi, cá nhân tự kiểm tra, vệ sinh lại bàn, ghế khi cần thiết.</w:t>
      </w:r>
    </w:p>
    <w:p w:rsidR="005258EF" w:rsidRPr="00C15504" w:rsidRDefault="005258EF" w:rsidP="00C15504">
      <w:pPr>
        <w:spacing w:before="120" w:after="0" w:line="240" w:lineRule="auto"/>
        <w:ind w:firstLine="720"/>
        <w:jc w:val="both"/>
        <w:rPr>
          <w:rFonts w:cs="Times New Roman"/>
          <w:szCs w:val="28"/>
        </w:rPr>
      </w:pPr>
      <w:r w:rsidRPr="00C15504">
        <w:rPr>
          <w:rFonts w:cs="Times New Roman"/>
          <w:szCs w:val="28"/>
        </w:rPr>
        <w:t>- Tất cả học sinh phải mang khẩu trang cho đến kết thúc buổi học về đến nhà (chỉ mở khẩu trang khi thật sự cần thiết).</w:t>
      </w:r>
    </w:p>
    <w:p w:rsidR="005258EF" w:rsidRPr="00C15504" w:rsidRDefault="005258EF" w:rsidP="00C15504">
      <w:pPr>
        <w:spacing w:before="120" w:after="0" w:line="240" w:lineRule="auto"/>
        <w:ind w:firstLine="720"/>
        <w:jc w:val="both"/>
        <w:rPr>
          <w:rFonts w:cs="Times New Roman"/>
          <w:b/>
          <w:szCs w:val="28"/>
        </w:rPr>
      </w:pPr>
      <w:r w:rsidRPr="00C15504">
        <w:rPr>
          <w:rFonts w:cs="Times New Roman"/>
          <w:b/>
          <w:szCs w:val="28"/>
        </w:rPr>
        <w:t>4. Giờ ra chơi (nghỉ giải lao)</w:t>
      </w:r>
    </w:p>
    <w:p w:rsidR="005258EF" w:rsidRPr="00C15504" w:rsidRDefault="005258EF" w:rsidP="00C15504">
      <w:pPr>
        <w:spacing w:before="120" w:after="0" w:line="240" w:lineRule="auto"/>
        <w:ind w:firstLine="720"/>
        <w:jc w:val="both"/>
        <w:rPr>
          <w:rFonts w:cs="Times New Roman"/>
          <w:szCs w:val="28"/>
        </w:rPr>
      </w:pPr>
      <w:r w:rsidRPr="00C15504">
        <w:rPr>
          <w:rFonts w:cs="Times New Roman"/>
          <w:szCs w:val="28"/>
        </w:rPr>
        <w:t>Tất cả phải nghiêm túc thực hiện đảm bảo “5K” theo quy định.</w:t>
      </w:r>
    </w:p>
    <w:p w:rsidR="005258EF" w:rsidRPr="00C15504" w:rsidRDefault="005258EF" w:rsidP="00C15504">
      <w:pPr>
        <w:spacing w:before="120" w:after="0" w:line="240" w:lineRule="auto"/>
        <w:ind w:firstLine="720"/>
        <w:jc w:val="both"/>
        <w:rPr>
          <w:rFonts w:cs="Times New Roman"/>
          <w:b/>
          <w:szCs w:val="28"/>
        </w:rPr>
      </w:pPr>
      <w:r w:rsidRPr="00C15504">
        <w:rPr>
          <w:rFonts w:cs="Times New Roman"/>
          <w:b/>
          <w:szCs w:val="28"/>
        </w:rPr>
        <w:t>5. Vào phòng học trở lại</w:t>
      </w:r>
    </w:p>
    <w:p w:rsidR="005258EF" w:rsidRPr="00C15504" w:rsidRDefault="005258EF" w:rsidP="00C15504">
      <w:pPr>
        <w:spacing w:before="120" w:after="0" w:line="240" w:lineRule="auto"/>
        <w:ind w:firstLine="720"/>
        <w:jc w:val="both"/>
        <w:rPr>
          <w:rFonts w:cs="Times New Roman"/>
          <w:spacing w:val="-8"/>
          <w:szCs w:val="28"/>
        </w:rPr>
      </w:pPr>
      <w:r w:rsidRPr="00C15504">
        <w:rPr>
          <w:rFonts w:cs="Times New Roman"/>
          <w:spacing w:val="-8"/>
          <w:szCs w:val="28"/>
        </w:rPr>
        <w:t>Trước khi vào chỗ ngồi, cá nhân tự kiểm tra, vệ sinh lại bàn, ghế khi cần thiết.</w:t>
      </w:r>
    </w:p>
    <w:p w:rsidR="005258EF" w:rsidRPr="00C15504" w:rsidRDefault="005258EF" w:rsidP="00C15504">
      <w:pPr>
        <w:spacing w:before="120" w:after="0" w:line="240" w:lineRule="auto"/>
        <w:ind w:firstLine="720"/>
        <w:jc w:val="both"/>
        <w:rPr>
          <w:rFonts w:cs="Times New Roman"/>
          <w:b/>
          <w:szCs w:val="28"/>
        </w:rPr>
      </w:pPr>
      <w:r w:rsidRPr="00C15504">
        <w:rPr>
          <w:rFonts w:cs="Times New Roman"/>
          <w:b/>
          <w:szCs w:val="28"/>
        </w:rPr>
        <w:t>6. Giờ ra về</w:t>
      </w:r>
    </w:p>
    <w:p w:rsidR="005258EF" w:rsidRPr="00C15504" w:rsidRDefault="005258EF" w:rsidP="00C15504">
      <w:pPr>
        <w:spacing w:before="120" w:after="0" w:line="240" w:lineRule="auto"/>
        <w:ind w:firstLine="720"/>
        <w:jc w:val="both"/>
        <w:rPr>
          <w:rFonts w:cs="Times New Roman"/>
          <w:szCs w:val="28"/>
        </w:rPr>
      </w:pPr>
      <w:r w:rsidRPr="00C15504">
        <w:rPr>
          <w:rFonts w:cs="Times New Roman"/>
          <w:szCs w:val="28"/>
        </w:rPr>
        <w:t xml:space="preserve">- </w:t>
      </w:r>
      <w:r w:rsidR="00C15504">
        <w:rPr>
          <w:rFonts w:cs="Times New Roman"/>
          <w:szCs w:val="28"/>
        </w:rPr>
        <w:t xml:space="preserve">Ban giám hiệu nhà trường </w:t>
      </w:r>
      <w:r w:rsidRPr="00C15504">
        <w:rPr>
          <w:rFonts w:cs="Times New Roman"/>
          <w:szCs w:val="28"/>
        </w:rPr>
        <w:t>bố trí thời gian ra về cụ thể giữa các khối, các lớp cách nhau ít nhất 5 phút để đảm bảo giãn cách theo quy định.</w:t>
      </w:r>
    </w:p>
    <w:p w:rsidR="005258EF" w:rsidRPr="00C15504" w:rsidRDefault="005258EF" w:rsidP="00C15504">
      <w:pPr>
        <w:spacing w:before="120" w:after="0" w:line="240" w:lineRule="auto"/>
        <w:ind w:firstLine="720"/>
        <w:jc w:val="both"/>
        <w:rPr>
          <w:rFonts w:cs="Times New Roman"/>
          <w:szCs w:val="28"/>
        </w:rPr>
      </w:pPr>
      <w:r w:rsidRPr="00C15504">
        <w:rPr>
          <w:rFonts w:cs="Times New Roman"/>
          <w:szCs w:val="28"/>
        </w:rPr>
        <w:t>- Bố trí khu vực đón học sinh, lấy xe ra, sao cho giãn cách và đảm bảo về an toàn giao thông.</w:t>
      </w:r>
    </w:p>
    <w:p w:rsidR="005258EF" w:rsidRPr="00C15504" w:rsidRDefault="005258EF" w:rsidP="00C15504">
      <w:pPr>
        <w:spacing w:before="120" w:after="0" w:line="240" w:lineRule="auto"/>
        <w:ind w:firstLine="720"/>
        <w:jc w:val="both"/>
        <w:rPr>
          <w:rFonts w:cs="Times New Roman"/>
          <w:szCs w:val="28"/>
        </w:rPr>
      </w:pPr>
      <w:r w:rsidRPr="00C15504">
        <w:rPr>
          <w:rFonts w:cs="Times New Roman"/>
          <w:szCs w:val="28"/>
        </w:rPr>
        <w:t>- Trên đường từ trường về nhà phải mang khẩu trang.</w:t>
      </w:r>
    </w:p>
    <w:p w:rsidR="005258EF" w:rsidRPr="00C15504" w:rsidRDefault="005D5374" w:rsidP="00C15504">
      <w:pPr>
        <w:spacing w:before="120" w:after="0" w:line="240" w:lineRule="auto"/>
        <w:ind w:firstLine="720"/>
        <w:jc w:val="both"/>
        <w:rPr>
          <w:rFonts w:cs="Times New Roman"/>
          <w:szCs w:val="28"/>
        </w:rPr>
      </w:pPr>
      <w:r>
        <w:rPr>
          <w:rFonts w:cs="Times New Roman"/>
          <w:szCs w:val="28"/>
        </w:rPr>
        <w:t xml:space="preserve">               </w:t>
      </w:r>
      <w:r w:rsidR="005258EF" w:rsidRPr="00C15504">
        <w:rPr>
          <w:rFonts w:cs="Times New Roman"/>
          <w:szCs w:val="28"/>
        </w:rPr>
        <w:t>(Sơ đồ kèm theo)</w:t>
      </w:r>
    </w:p>
    <w:p w:rsidR="005258EF" w:rsidRPr="00C15504" w:rsidRDefault="005258EF" w:rsidP="00C15504">
      <w:pPr>
        <w:spacing w:before="120" w:after="0" w:line="240" w:lineRule="auto"/>
        <w:ind w:firstLine="720"/>
        <w:jc w:val="both"/>
        <w:rPr>
          <w:rFonts w:cs="Times New Roman"/>
          <w:b/>
          <w:szCs w:val="28"/>
        </w:rPr>
      </w:pPr>
      <w:r w:rsidRPr="00C15504">
        <w:rPr>
          <w:rFonts w:cs="Times New Roman"/>
          <w:b/>
          <w:szCs w:val="28"/>
        </w:rPr>
        <w:t>V. Các phương án đảm bảo an toàn trường học trong tình hình dịch bênh COVID-19</w:t>
      </w:r>
    </w:p>
    <w:p w:rsidR="005258EF" w:rsidRPr="00C15504" w:rsidRDefault="005258EF" w:rsidP="00C15504">
      <w:pPr>
        <w:spacing w:before="120" w:after="0" w:line="240" w:lineRule="auto"/>
        <w:ind w:firstLine="720"/>
        <w:jc w:val="both"/>
        <w:rPr>
          <w:rFonts w:cs="Times New Roman"/>
          <w:spacing w:val="-6"/>
          <w:szCs w:val="28"/>
        </w:rPr>
      </w:pPr>
      <w:r w:rsidRPr="00C15504">
        <w:rPr>
          <w:rFonts w:cs="Times New Roman"/>
          <w:b/>
          <w:i/>
          <w:spacing w:val="-6"/>
          <w:szCs w:val="28"/>
        </w:rPr>
        <w:t>1. Phương án 1</w:t>
      </w:r>
      <w:r w:rsidRPr="00C15504">
        <w:rPr>
          <w:rFonts w:cs="Times New Roman"/>
          <w:b/>
          <w:spacing w:val="-6"/>
          <w:szCs w:val="28"/>
        </w:rPr>
        <w:t xml:space="preserve">: </w:t>
      </w:r>
      <w:r w:rsidRPr="00C15504">
        <w:rPr>
          <w:rFonts w:cs="Times New Roman"/>
          <w:spacing w:val="-6"/>
          <w:szCs w:val="28"/>
        </w:rPr>
        <w:t>áp dụng Chỉ thị 16 của Thủ tướng Chính phủ</w:t>
      </w:r>
    </w:p>
    <w:p w:rsidR="005258EF" w:rsidRPr="00C15504" w:rsidRDefault="005258EF" w:rsidP="00C15504">
      <w:pPr>
        <w:pStyle w:val="BodyText1"/>
        <w:shd w:val="clear" w:color="auto" w:fill="auto"/>
        <w:spacing w:before="120" w:after="0" w:line="240" w:lineRule="auto"/>
        <w:ind w:firstLine="720"/>
        <w:rPr>
          <w:rFonts w:cs="Times New Roman"/>
        </w:rPr>
      </w:pPr>
      <w:r w:rsidRPr="00C15504">
        <w:rPr>
          <w:rFonts w:cs="Times New Roman"/>
        </w:rPr>
        <w:t>a) Họ</w:t>
      </w:r>
      <w:r w:rsidR="005D5374">
        <w:rPr>
          <w:rFonts w:cs="Times New Roman"/>
        </w:rPr>
        <w:t xml:space="preserve">c sinh </w:t>
      </w:r>
      <w:r w:rsidRPr="00C15504">
        <w:rPr>
          <w:rFonts w:cs="Times New Roman"/>
        </w:rPr>
        <w:t>không đến trường</w:t>
      </w:r>
    </w:p>
    <w:p w:rsidR="005258EF" w:rsidRPr="00C15504" w:rsidRDefault="005258EF" w:rsidP="00C15504">
      <w:pPr>
        <w:pStyle w:val="BodyText1"/>
        <w:shd w:val="clear" w:color="auto" w:fill="auto"/>
        <w:spacing w:before="120" w:after="0" w:line="240" w:lineRule="auto"/>
        <w:ind w:firstLine="720"/>
        <w:rPr>
          <w:rFonts w:cs="Times New Roman"/>
        </w:rPr>
      </w:pPr>
      <w:r w:rsidRPr="00C15504">
        <w:rPr>
          <w:rFonts w:cs="Times New Roman"/>
        </w:rPr>
        <w:t>b) Tổ chức dạy học trực tuyến</w:t>
      </w:r>
    </w:p>
    <w:p w:rsidR="005258EF" w:rsidRPr="00C15504" w:rsidRDefault="005258EF" w:rsidP="00C15504">
      <w:pPr>
        <w:pStyle w:val="BodyText1"/>
        <w:shd w:val="clear" w:color="auto" w:fill="auto"/>
        <w:spacing w:before="120" w:after="0" w:line="240" w:lineRule="auto"/>
        <w:ind w:firstLine="720"/>
        <w:rPr>
          <w:rFonts w:cs="Times New Roman"/>
        </w:rPr>
      </w:pPr>
      <w:r w:rsidRPr="00C15504">
        <w:rPr>
          <w:rFonts w:cs="Times New Roman"/>
        </w:rPr>
        <w:t>Thực hiện phương châm “dừng đến trường nhưng không dừng học”</w:t>
      </w:r>
    </w:p>
    <w:p w:rsidR="005258EF" w:rsidRPr="00C15504" w:rsidRDefault="000C722B" w:rsidP="00C15504">
      <w:pPr>
        <w:pStyle w:val="BodyText1"/>
        <w:shd w:val="clear" w:color="auto" w:fill="auto"/>
        <w:spacing w:before="120" w:after="0" w:line="240" w:lineRule="auto"/>
        <w:ind w:firstLine="720"/>
        <w:rPr>
          <w:rFonts w:cs="Times New Roman"/>
        </w:rPr>
      </w:pPr>
      <w:r w:rsidRPr="00C15504">
        <w:rPr>
          <w:rFonts w:cs="Times New Roman"/>
        </w:rPr>
        <w:t>T</w:t>
      </w:r>
      <w:r w:rsidR="005258EF" w:rsidRPr="00C15504">
        <w:rPr>
          <w:rFonts w:cs="Times New Roman"/>
        </w:rPr>
        <w:t>ổ chức dạy học trực tuyến bằng hình thức phù hợp.</w:t>
      </w:r>
    </w:p>
    <w:p w:rsidR="005258EF" w:rsidRPr="00C15504" w:rsidRDefault="005258EF" w:rsidP="00C15504">
      <w:pPr>
        <w:spacing w:before="120" w:after="0" w:line="240" w:lineRule="auto"/>
        <w:ind w:firstLine="720"/>
        <w:jc w:val="both"/>
        <w:rPr>
          <w:rFonts w:cs="Times New Roman"/>
          <w:spacing w:val="-8"/>
          <w:szCs w:val="28"/>
        </w:rPr>
      </w:pPr>
      <w:r w:rsidRPr="00C15504">
        <w:rPr>
          <w:rFonts w:cs="Times New Roman"/>
          <w:b/>
          <w:i/>
          <w:spacing w:val="-8"/>
          <w:szCs w:val="28"/>
        </w:rPr>
        <w:t>2. Phương án 2</w:t>
      </w:r>
      <w:r w:rsidRPr="00C15504">
        <w:rPr>
          <w:rFonts w:cs="Times New Roman"/>
          <w:b/>
          <w:spacing w:val="-8"/>
          <w:szCs w:val="28"/>
        </w:rPr>
        <w:t xml:space="preserve">: </w:t>
      </w:r>
      <w:r w:rsidRPr="00C15504">
        <w:rPr>
          <w:rFonts w:cs="Times New Roman"/>
          <w:spacing w:val="-8"/>
          <w:szCs w:val="28"/>
        </w:rPr>
        <w:t>áp dụng Chỉ thị 15 của Thủ tướng Chính phủ</w:t>
      </w:r>
    </w:p>
    <w:p w:rsidR="005258EF" w:rsidRPr="00C15504" w:rsidRDefault="000C722B" w:rsidP="00C15504">
      <w:pPr>
        <w:spacing w:before="120" w:after="0" w:line="240" w:lineRule="auto"/>
        <w:ind w:firstLine="720"/>
        <w:jc w:val="both"/>
        <w:rPr>
          <w:rFonts w:cs="Times New Roman"/>
          <w:szCs w:val="28"/>
        </w:rPr>
      </w:pPr>
      <w:r w:rsidRPr="00C15504">
        <w:rPr>
          <w:rFonts w:cs="Times New Roman"/>
          <w:szCs w:val="28"/>
        </w:rPr>
        <w:t>T</w:t>
      </w:r>
      <w:r w:rsidR="005258EF" w:rsidRPr="00C15504">
        <w:rPr>
          <w:rFonts w:cs="Times New Roman"/>
          <w:szCs w:val="28"/>
        </w:rPr>
        <w:t>ổ chức dạy học trực tiếp, kết hợp trực tuyến.</w:t>
      </w:r>
    </w:p>
    <w:p w:rsidR="005258EF" w:rsidRPr="00C15504" w:rsidRDefault="005258EF" w:rsidP="00C15504">
      <w:pPr>
        <w:spacing w:before="120" w:after="0" w:line="240" w:lineRule="auto"/>
        <w:ind w:firstLine="720"/>
        <w:jc w:val="both"/>
        <w:rPr>
          <w:rFonts w:cs="Times New Roman"/>
          <w:szCs w:val="28"/>
        </w:rPr>
      </w:pPr>
      <w:r w:rsidRPr="00C15504">
        <w:rPr>
          <w:rFonts w:cs="Times New Roman"/>
          <w:szCs w:val="28"/>
        </w:rPr>
        <w:t xml:space="preserve"> - Thực hiện nguyên tắc “5K” theo quy định phòng, chống dịch bệnh COVID-19.</w:t>
      </w:r>
    </w:p>
    <w:p w:rsidR="005258EF" w:rsidRPr="00C15504" w:rsidRDefault="005258EF" w:rsidP="00C15504">
      <w:pPr>
        <w:spacing w:before="120" w:after="0" w:line="240" w:lineRule="auto"/>
        <w:ind w:firstLine="720"/>
        <w:jc w:val="both"/>
        <w:rPr>
          <w:rFonts w:cs="Times New Roman"/>
          <w:szCs w:val="28"/>
        </w:rPr>
      </w:pPr>
      <w:r w:rsidRPr="00C15504">
        <w:rPr>
          <w:rFonts w:cs="Times New Roman"/>
          <w:szCs w:val="28"/>
        </w:rPr>
        <w:t>- Tổ chức dạy học trực tiếp theo số lượng học sinh phải giãn cách. Còn lại tổ chức dạy học trực tuyến theo hình thức phù hợp.</w:t>
      </w:r>
    </w:p>
    <w:p w:rsidR="005258EF" w:rsidRPr="00C15504" w:rsidRDefault="005258EF" w:rsidP="00C15504">
      <w:pPr>
        <w:spacing w:before="120" w:after="0" w:line="240" w:lineRule="auto"/>
        <w:ind w:firstLine="720"/>
        <w:jc w:val="both"/>
        <w:rPr>
          <w:rFonts w:cs="Times New Roman"/>
          <w:b/>
          <w:szCs w:val="28"/>
        </w:rPr>
      </w:pPr>
      <w:r w:rsidRPr="00C15504">
        <w:rPr>
          <w:rFonts w:cs="Times New Roman"/>
          <w:b/>
          <w:i/>
          <w:szCs w:val="28"/>
        </w:rPr>
        <w:lastRenderedPageBreak/>
        <w:t>3. Phương án 3</w:t>
      </w:r>
      <w:r w:rsidRPr="00C15504">
        <w:rPr>
          <w:rFonts w:cs="Times New Roman"/>
          <w:b/>
          <w:szCs w:val="28"/>
        </w:rPr>
        <w:t xml:space="preserve">: </w:t>
      </w:r>
      <w:r w:rsidRPr="00C15504">
        <w:rPr>
          <w:rFonts w:cs="Times New Roman"/>
          <w:szCs w:val="28"/>
        </w:rPr>
        <w:t>áp dụng Chỉ thị 15 và Chỉ thị 16 của Thủ tướng Chính phủ</w:t>
      </w:r>
    </w:p>
    <w:p w:rsidR="005258EF" w:rsidRPr="00C15504" w:rsidRDefault="005258EF" w:rsidP="00C15504">
      <w:pPr>
        <w:spacing w:before="120" w:after="0" w:line="240" w:lineRule="auto"/>
        <w:ind w:firstLine="720"/>
        <w:jc w:val="both"/>
        <w:rPr>
          <w:rFonts w:cs="Times New Roman"/>
          <w:szCs w:val="28"/>
        </w:rPr>
      </w:pPr>
      <w:r w:rsidRPr="00C15504">
        <w:rPr>
          <w:rFonts w:cs="Times New Roman"/>
          <w:szCs w:val="28"/>
        </w:rPr>
        <w:t xml:space="preserve">Căn cứ vào tình hình dịch bệnh, các </w:t>
      </w:r>
      <w:r w:rsidR="00551AFC" w:rsidRPr="00C15504">
        <w:rPr>
          <w:rFonts w:cs="Times New Roman"/>
          <w:szCs w:val="28"/>
        </w:rPr>
        <w:t>trường</w:t>
      </w:r>
      <w:r w:rsidRPr="00C15504">
        <w:rPr>
          <w:rFonts w:cs="Times New Roman"/>
          <w:szCs w:val="28"/>
        </w:rPr>
        <w:t xml:space="preserve"> thực hiện theo Phương án 1 hoặc 2 tùy thuộc vào địa phương áp dụng Chỉ thị 15 và Chỉ thị 16 của Thủ tướng Chính phủ.</w:t>
      </w:r>
    </w:p>
    <w:p w:rsidR="005258EF" w:rsidRPr="00C15504" w:rsidRDefault="005258EF" w:rsidP="00C15504">
      <w:pPr>
        <w:spacing w:before="120" w:after="0" w:line="240" w:lineRule="auto"/>
        <w:ind w:firstLine="720"/>
        <w:jc w:val="both"/>
        <w:rPr>
          <w:rFonts w:cs="Times New Roman"/>
          <w:szCs w:val="28"/>
        </w:rPr>
      </w:pPr>
      <w:r w:rsidRPr="00C15504">
        <w:rPr>
          <w:rFonts w:cs="Times New Roman"/>
          <w:b/>
          <w:i/>
          <w:szCs w:val="28"/>
        </w:rPr>
        <w:t>4. Phương án 4</w:t>
      </w:r>
      <w:r w:rsidRPr="00C15504">
        <w:rPr>
          <w:rFonts w:cs="Times New Roman"/>
          <w:b/>
          <w:szCs w:val="28"/>
        </w:rPr>
        <w:t xml:space="preserve">: </w:t>
      </w:r>
      <w:r w:rsidRPr="00C15504">
        <w:rPr>
          <w:rFonts w:cs="Times New Roman"/>
          <w:szCs w:val="28"/>
        </w:rPr>
        <w:t>áp dụng trạng thái bình thường mới toàn Tỉnh</w:t>
      </w:r>
    </w:p>
    <w:p w:rsidR="005258EF" w:rsidRPr="00C15504" w:rsidRDefault="005258EF" w:rsidP="00C15504">
      <w:pPr>
        <w:pStyle w:val="BodyText1"/>
        <w:shd w:val="clear" w:color="auto" w:fill="auto"/>
        <w:spacing w:before="120" w:after="0" w:line="240" w:lineRule="auto"/>
        <w:ind w:firstLine="720"/>
        <w:rPr>
          <w:rFonts w:cs="Times New Roman"/>
        </w:rPr>
      </w:pPr>
      <w:r w:rsidRPr="00C15504">
        <w:rPr>
          <w:rFonts w:cs="Times New Roman"/>
        </w:rPr>
        <w:t>Thực hiện các biện pháp và quy trình phòng, chống dịch bệnh COVID-19 theo hướng dẫn tại Công văn này.</w:t>
      </w:r>
    </w:p>
    <w:p w:rsidR="005258EF" w:rsidRPr="00C15504" w:rsidRDefault="005258EF" w:rsidP="00C15504">
      <w:pPr>
        <w:pStyle w:val="BodyText1"/>
        <w:shd w:val="clear" w:color="auto" w:fill="auto"/>
        <w:spacing w:before="120" w:after="0" w:line="240" w:lineRule="auto"/>
        <w:ind w:firstLine="720"/>
        <w:rPr>
          <w:rFonts w:cs="Times New Roman"/>
          <w:b/>
        </w:rPr>
      </w:pPr>
      <w:r w:rsidRPr="00C15504">
        <w:rPr>
          <w:rFonts w:cs="Times New Roman"/>
          <w:b/>
        </w:rPr>
        <w:t>VI. Tổ chức thực hiện</w:t>
      </w:r>
    </w:p>
    <w:p w:rsidR="005258EF" w:rsidRPr="00C15504" w:rsidRDefault="005258EF" w:rsidP="00C15504">
      <w:pPr>
        <w:spacing w:before="120" w:after="0" w:line="240" w:lineRule="auto"/>
        <w:ind w:firstLine="720"/>
        <w:jc w:val="both"/>
        <w:rPr>
          <w:rFonts w:cs="Times New Roman"/>
          <w:spacing w:val="-10"/>
          <w:szCs w:val="28"/>
        </w:rPr>
      </w:pPr>
      <w:r w:rsidRPr="00C15504">
        <w:rPr>
          <w:rFonts w:cs="Times New Roman"/>
          <w:spacing w:val="-10"/>
          <w:szCs w:val="28"/>
        </w:rPr>
        <w:t xml:space="preserve">- </w:t>
      </w:r>
      <w:r w:rsidR="000C722B" w:rsidRPr="00C15504">
        <w:rPr>
          <w:rFonts w:cs="Times New Roman"/>
          <w:spacing w:val="-10"/>
          <w:szCs w:val="28"/>
        </w:rPr>
        <w:t xml:space="preserve">Triển khai </w:t>
      </w:r>
      <w:r w:rsidRPr="00C15504">
        <w:rPr>
          <w:rFonts w:cs="Times New Roman"/>
          <w:spacing w:val="-10"/>
          <w:szCs w:val="28"/>
        </w:rPr>
        <w:t>Kế họach phòng, chống dịch bệnh COVID-19 năm học 2021 – 2022.</w:t>
      </w:r>
    </w:p>
    <w:p w:rsidR="005258EF" w:rsidRPr="00C15504" w:rsidRDefault="005258EF" w:rsidP="00C15504">
      <w:pPr>
        <w:spacing w:before="120" w:after="0" w:line="240" w:lineRule="auto"/>
        <w:ind w:firstLine="720"/>
        <w:jc w:val="both"/>
        <w:rPr>
          <w:rFonts w:cs="Times New Roman"/>
          <w:szCs w:val="28"/>
        </w:rPr>
      </w:pPr>
      <w:r w:rsidRPr="00C15504">
        <w:rPr>
          <w:rFonts w:cs="Times New Roman"/>
          <w:szCs w:val="28"/>
        </w:rPr>
        <w:t xml:space="preserve"> - Phối hợp chặt chẽ với </w:t>
      </w:r>
      <w:r w:rsidR="005D5374">
        <w:rPr>
          <w:rFonts w:cs="Times New Roman"/>
          <w:szCs w:val="28"/>
        </w:rPr>
        <w:t xml:space="preserve">Trạm </w:t>
      </w:r>
      <w:r w:rsidRPr="00C15504">
        <w:rPr>
          <w:rFonts w:cs="Times New Roman"/>
          <w:szCs w:val="28"/>
        </w:rPr>
        <w:t xml:space="preserve">y tế </w:t>
      </w:r>
      <w:r w:rsidR="005D5374">
        <w:rPr>
          <w:rFonts w:cs="Times New Roman"/>
          <w:szCs w:val="28"/>
        </w:rPr>
        <w:t xml:space="preserve">xã </w:t>
      </w:r>
      <w:r w:rsidRPr="00C15504">
        <w:rPr>
          <w:rFonts w:cs="Times New Roman"/>
          <w:szCs w:val="28"/>
        </w:rPr>
        <w:t>thực hiện các biện pháp phòng, chống dịch bệnh COVID-19 tại đơn vị.</w:t>
      </w:r>
    </w:p>
    <w:p w:rsidR="005258EF" w:rsidRPr="00C15504" w:rsidRDefault="005258EF" w:rsidP="00C15504">
      <w:pPr>
        <w:spacing w:before="120" w:after="0" w:line="240" w:lineRule="auto"/>
        <w:ind w:firstLine="720"/>
        <w:jc w:val="both"/>
        <w:rPr>
          <w:rFonts w:cs="Times New Roman"/>
          <w:szCs w:val="28"/>
        </w:rPr>
      </w:pPr>
      <w:r w:rsidRPr="00C15504">
        <w:rPr>
          <w:rFonts w:cs="Times New Roman"/>
          <w:szCs w:val="28"/>
        </w:rPr>
        <w:t>- Tổ chức tuyên truyền, quán triệt đến viên chức, học sinh và CMHS biết, hiểu để hợp tác với nhà trường thực hiện các biện pháp phòng, chống dịch bệnh COVID-19 tại đơn vị. Nhất là thực hiện nghiêm các quy định về phòng dịch bệnh tại nơi cư trú.</w:t>
      </w:r>
    </w:p>
    <w:p w:rsidR="005258EF" w:rsidRPr="00C15504" w:rsidRDefault="005258EF" w:rsidP="00C15504">
      <w:pPr>
        <w:spacing w:before="120" w:after="0" w:line="240" w:lineRule="auto"/>
        <w:ind w:firstLine="720"/>
        <w:jc w:val="both"/>
        <w:rPr>
          <w:rFonts w:cs="Times New Roman"/>
          <w:szCs w:val="28"/>
        </w:rPr>
      </w:pPr>
      <w:r w:rsidRPr="00C15504">
        <w:rPr>
          <w:rFonts w:cs="Times New Roman"/>
          <w:szCs w:val="28"/>
        </w:rPr>
        <w:t xml:space="preserve">- </w:t>
      </w:r>
      <w:r w:rsidR="000C722B" w:rsidRPr="00C15504">
        <w:rPr>
          <w:rFonts w:cs="Times New Roman"/>
          <w:szCs w:val="28"/>
        </w:rPr>
        <w:t>CB,GV,NV t</w:t>
      </w:r>
      <w:r w:rsidRPr="00C15504">
        <w:rPr>
          <w:rFonts w:cs="Times New Roman"/>
          <w:szCs w:val="28"/>
        </w:rPr>
        <w:t xml:space="preserve">ổ chức tuyên truyền nội dung phòng, chống dịch bệnh COVID-19 đến học sinh thường xuyên, bằng hình thức phù hợp. </w:t>
      </w:r>
    </w:p>
    <w:p w:rsidR="005258EF" w:rsidRPr="00C15504" w:rsidRDefault="005258EF" w:rsidP="00C15504">
      <w:pPr>
        <w:spacing w:before="120" w:after="0" w:line="240" w:lineRule="auto"/>
        <w:ind w:firstLine="720"/>
        <w:jc w:val="both"/>
        <w:rPr>
          <w:rStyle w:val="fontstyle01"/>
        </w:rPr>
      </w:pPr>
      <w:r w:rsidRPr="00C15504">
        <w:rPr>
          <w:rFonts w:cs="Times New Roman"/>
          <w:szCs w:val="28"/>
        </w:rPr>
        <w:t xml:space="preserve">- </w:t>
      </w:r>
      <w:r w:rsidRPr="00C15504">
        <w:rPr>
          <w:rStyle w:val="fontstyle01"/>
        </w:rPr>
        <w:t xml:space="preserve">Không đăng tải, chia sẻ, bình luận,... trên mạng xã hội đối với nội dung về </w:t>
      </w:r>
      <w:r w:rsidRPr="00C15504">
        <w:rPr>
          <w:rFonts w:cs="Times New Roman"/>
          <w:szCs w:val="28"/>
        </w:rPr>
        <w:t>phòng, chống dịch bệnh COVID-19 không chính thống.</w:t>
      </w:r>
      <w:r w:rsidRPr="00C15504">
        <w:rPr>
          <w:rStyle w:val="fontstyle01"/>
        </w:rPr>
        <w:t xml:space="preserve"> </w:t>
      </w:r>
    </w:p>
    <w:p w:rsidR="005258EF" w:rsidRPr="00C15504" w:rsidRDefault="005258EF" w:rsidP="00C15504">
      <w:pPr>
        <w:spacing w:before="120" w:after="0" w:line="240" w:lineRule="auto"/>
        <w:ind w:firstLine="720"/>
        <w:jc w:val="both"/>
        <w:rPr>
          <w:rFonts w:cs="Times New Roman"/>
          <w:szCs w:val="28"/>
        </w:rPr>
      </w:pPr>
      <w:r w:rsidRPr="00C15504">
        <w:rPr>
          <w:rStyle w:val="fontstyle01"/>
        </w:rPr>
        <w:t xml:space="preserve">- Tổ chức giữ mối liên lạc giữa </w:t>
      </w:r>
      <w:r w:rsidR="000C722B" w:rsidRPr="00C15504">
        <w:rPr>
          <w:rStyle w:val="fontstyle01"/>
        </w:rPr>
        <w:t xml:space="preserve">Ban giàm hiệu </w:t>
      </w:r>
      <w:r w:rsidRPr="00C15504">
        <w:rPr>
          <w:rStyle w:val="fontstyle01"/>
        </w:rPr>
        <w:t xml:space="preserve">với giáo viên, giữa giáo viên với học sinh, phụ huynh học sinh xuyên suốt bằng </w:t>
      </w:r>
      <w:r w:rsidRPr="00C15504">
        <w:rPr>
          <w:rFonts w:cs="Times New Roman"/>
          <w:szCs w:val="28"/>
        </w:rPr>
        <w:t>hình thức phù hợp.</w:t>
      </w:r>
    </w:p>
    <w:p w:rsidR="005258EF" w:rsidRPr="00C15504" w:rsidRDefault="005258EF" w:rsidP="00C15504">
      <w:pPr>
        <w:pStyle w:val="BodyText1"/>
        <w:shd w:val="clear" w:color="auto" w:fill="auto"/>
        <w:spacing w:before="120" w:after="0" w:line="240" w:lineRule="auto"/>
        <w:ind w:firstLine="720"/>
        <w:rPr>
          <w:rFonts w:cs="Times New Roman"/>
        </w:rPr>
      </w:pPr>
      <w:r w:rsidRPr="00C15504">
        <w:rPr>
          <w:rFonts w:cs="Times New Roman"/>
        </w:rPr>
        <w:t>- Thông tin, báo cáo kịp thời theo quy định.</w:t>
      </w:r>
    </w:p>
    <w:p w:rsidR="000C722B" w:rsidRPr="00C15504" w:rsidRDefault="000C722B" w:rsidP="00C15504">
      <w:pPr>
        <w:pStyle w:val="NoSpacing"/>
        <w:jc w:val="both"/>
        <w:rPr>
          <w:rFonts w:cs="Times New Roman"/>
          <w:szCs w:val="28"/>
        </w:rPr>
      </w:pPr>
      <w:r w:rsidRPr="00C15504">
        <w:rPr>
          <w:rFonts w:cs="Times New Roman"/>
          <w:szCs w:val="28"/>
        </w:rPr>
        <w:tab/>
        <w:t xml:space="preserve">Trên đây là Kế hoạch </w:t>
      </w:r>
      <w:r w:rsidRPr="00C15504">
        <w:rPr>
          <w:rFonts w:cs="Times New Roman"/>
          <w:szCs w:val="28"/>
        </w:rPr>
        <w:t>thực hiện các biện pháp phòng, chống dịch bệnh COVID-19</w:t>
      </w:r>
      <w:r w:rsidRPr="00C15504">
        <w:rPr>
          <w:rFonts w:cs="Times New Roman"/>
          <w:szCs w:val="28"/>
        </w:rPr>
        <w:t xml:space="preserve"> </w:t>
      </w:r>
      <w:r w:rsidRPr="00C15504">
        <w:rPr>
          <w:rFonts w:cs="Times New Roman"/>
          <w:szCs w:val="28"/>
        </w:rPr>
        <w:t>năm học 2021-2022</w:t>
      </w:r>
      <w:r w:rsidRPr="00C15504">
        <w:rPr>
          <w:rFonts w:cs="Times New Roman"/>
          <w:szCs w:val="28"/>
        </w:rPr>
        <w:t>, đề nghị tất cả CB,GV,NV và học sinh toàn trường nghiê</w:t>
      </w:r>
      <w:r w:rsidR="005D5374">
        <w:rPr>
          <w:rFonts w:cs="Times New Roman"/>
          <w:szCs w:val="28"/>
        </w:rPr>
        <w:t>m</w:t>
      </w:r>
      <w:r w:rsidRPr="00C15504">
        <w:rPr>
          <w:rFonts w:cs="Times New Roman"/>
          <w:szCs w:val="28"/>
        </w:rPr>
        <w:t xml:space="preserve"> túc triển khai thực hiện.</w:t>
      </w:r>
      <w:r w:rsidR="005D5374">
        <w:rPr>
          <w:rFonts w:cs="Times New Roman"/>
          <w:szCs w:val="28"/>
        </w:rPr>
        <w:t>/.</w:t>
      </w:r>
      <w:r w:rsidRPr="00C15504">
        <w:rPr>
          <w:rFonts w:cs="Times New Roman"/>
          <w:szCs w:val="28"/>
        </w:rPr>
        <w:t xml:space="preserve"> </w:t>
      </w:r>
    </w:p>
    <w:p w:rsidR="000C722B" w:rsidRDefault="000C722B" w:rsidP="000C722B">
      <w:pPr>
        <w:pStyle w:val="NoSpacing"/>
      </w:pPr>
    </w:p>
    <w:p w:rsidR="000C722B" w:rsidRDefault="000C722B" w:rsidP="000C722B">
      <w:pPr>
        <w:pStyle w:val="NoSpacing"/>
      </w:pPr>
      <w:r w:rsidRPr="00C15504">
        <w:rPr>
          <w:b/>
          <w:i/>
          <w:sz w:val="24"/>
        </w:rPr>
        <w:t>Nơi nhận:</w:t>
      </w:r>
      <w:r w:rsidRPr="00C15504">
        <w:rPr>
          <w:sz w:val="24"/>
        </w:rPr>
        <w:t xml:space="preserve"> </w:t>
      </w:r>
      <w:r>
        <w:tab/>
      </w:r>
      <w:r>
        <w:tab/>
      </w:r>
      <w:r>
        <w:tab/>
      </w:r>
      <w:r>
        <w:tab/>
      </w:r>
      <w:r>
        <w:tab/>
      </w:r>
      <w:r>
        <w:tab/>
      </w:r>
      <w:r w:rsidR="00C15504">
        <w:t xml:space="preserve">   </w:t>
      </w:r>
      <w:r w:rsidRPr="00C15504">
        <w:rPr>
          <w:b/>
        </w:rPr>
        <w:t>HIỆU TRƯỞNG</w:t>
      </w:r>
    </w:p>
    <w:p w:rsidR="000C722B" w:rsidRPr="00C15504" w:rsidRDefault="000C722B" w:rsidP="000C722B">
      <w:pPr>
        <w:pStyle w:val="NoSpacing"/>
        <w:rPr>
          <w:sz w:val="22"/>
        </w:rPr>
      </w:pPr>
      <w:r w:rsidRPr="00C15504">
        <w:rPr>
          <w:sz w:val="22"/>
        </w:rPr>
        <w:t>-</w:t>
      </w:r>
      <w:r w:rsidR="00C15504" w:rsidRPr="00C15504">
        <w:rPr>
          <w:sz w:val="22"/>
        </w:rPr>
        <w:t>PGD-ĐT Tân Hồng (báo cáo);</w:t>
      </w:r>
    </w:p>
    <w:p w:rsidR="00C15504" w:rsidRPr="00C15504" w:rsidRDefault="00C15504" w:rsidP="000C722B">
      <w:pPr>
        <w:pStyle w:val="NoSpacing"/>
        <w:rPr>
          <w:sz w:val="22"/>
        </w:rPr>
      </w:pPr>
      <w:r w:rsidRPr="00C15504">
        <w:rPr>
          <w:sz w:val="22"/>
        </w:rPr>
        <w:t>-Ban ĐDCM HS ( để biết phối hợp);</w:t>
      </w:r>
    </w:p>
    <w:p w:rsidR="00C15504" w:rsidRPr="00C15504" w:rsidRDefault="00C15504" w:rsidP="000C722B">
      <w:pPr>
        <w:pStyle w:val="NoSpacing"/>
        <w:rPr>
          <w:sz w:val="22"/>
        </w:rPr>
      </w:pPr>
      <w:r w:rsidRPr="00C15504">
        <w:rPr>
          <w:sz w:val="22"/>
        </w:rPr>
        <w:t>-CB,GV.NV (tực hiện);</w:t>
      </w:r>
    </w:p>
    <w:p w:rsidR="00C15504" w:rsidRPr="00C15504" w:rsidRDefault="00C15504" w:rsidP="000C722B">
      <w:pPr>
        <w:pStyle w:val="NoSpacing"/>
        <w:rPr>
          <w:sz w:val="22"/>
        </w:rPr>
      </w:pPr>
      <w:r w:rsidRPr="00C15504">
        <w:rPr>
          <w:sz w:val="22"/>
        </w:rPr>
        <w:t>- Lưu VT.</w:t>
      </w:r>
    </w:p>
    <w:p w:rsidR="00C5524F" w:rsidRDefault="00C5524F" w:rsidP="00E8140C">
      <w:pPr>
        <w:spacing w:after="0" w:line="240" w:lineRule="auto"/>
      </w:pPr>
    </w:p>
    <w:p w:rsidR="00C15504" w:rsidRPr="00C15504" w:rsidRDefault="00C15504" w:rsidP="00E8140C">
      <w:pPr>
        <w:spacing w:after="0" w:line="240" w:lineRule="auto"/>
        <w:rPr>
          <w:b/>
        </w:rPr>
      </w:pPr>
      <w:r>
        <w:tab/>
      </w:r>
      <w:r>
        <w:tab/>
      </w:r>
      <w:r>
        <w:tab/>
      </w:r>
      <w:r>
        <w:tab/>
      </w:r>
      <w:r>
        <w:tab/>
      </w:r>
      <w:r>
        <w:tab/>
      </w:r>
      <w:r>
        <w:tab/>
      </w:r>
      <w:r w:rsidRPr="00C15504">
        <w:rPr>
          <w:b/>
        </w:rPr>
        <w:t xml:space="preserve">    Nguyễn Văn Thi</w:t>
      </w:r>
    </w:p>
    <w:sectPr w:rsidR="00C15504" w:rsidRPr="00C15504" w:rsidSect="0003700A">
      <w:headerReference w:type="default" r:id="rId9"/>
      <w:pgSz w:w="11907" w:h="16840" w:code="9"/>
      <w:pgMar w:top="1134" w:right="1134" w:bottom="1134" w:left="1701"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6760" w:rsidRDefault="00CE6760" w:rsidP="0003700A">
      <w:pPr>
        <w:spacing w:after="0" w:line="240" w:lineRule="auto"/>
      </w:pPr>
      <w:r>
        <w:separator/>
      </w:r>
    </w:p>
  </w:endnote>
  <w:endnote w:type="continuationSeparator" w:id="0">
    <w:p w:rsidR="00CE6760" w:rsidRDefault="00CE6760" w:rsidP="000370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altName w:val="Calibri"/>
    <w:charset w:val="00"/>
    <w:family w:val="swiss"/>
    <w:pitch w:val="variable"/>
    <w:sig w:usb0="00000001"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6760" w:rsidRDefault="00CE6760" w:rsidP="0003700A">
      <w:pPr>
        <w:spacing w:after="0" w:line="240" w:lineRule="auto"/>
      </w:pPr>
      <w:r>
        <w:separator/>
      </w:r>
    </w:p>
  </w:footnote>
  <w:footnote w:type="continuationSeparator" w:id="0">
    <w:p w:rsidR="00CE6760" w:rsidRDefault="00CE6760" w:rsidP="0003700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39746278"/>
      <w:docPartObj>
        <w:docPartGallery w:val="Page Numbers (Top of Page)"/>
        <w:docPartUnique/>
      </w:docPartObj>
    </w:sdtPr>
    <w:sdtEndPr>
      <w:rPr>
        <w:noProof/>
      </w:rPr>
    </w:sdtEndPr>
    <w:sdtContent>
      <w:p w:rsidR="0003700A" w:rsidRDefault="0003700A">
        <w:pPr>
          <w:pStyle w:val="Header"/>
          <w:jc w:val="center"/>
        </w:pPr>
        <w:r>
          <w:fldChar w:fldCharType="begin"/>
        </w:r>
        <w:r>
          <w:instrText xml:space="preserve"> PAGE   \* MERGEFORMAT </w:instrText>
        </w:r>
        <w:r>
          <w:fldChar w:fldCharType="separate"/>
        </w:r>
        <w:r w:rsidR="00C22AB8">
          <w:rPr>
            <w:noProof/>
          </w:rPr>
          <w:t>2</w:t>
        </w:r>
        <w:r>
          <w:rPr>
            <w:noProof/>
          </w:rPr>
          <w:fldChar w:fldCharType="end"/>
        </w:r>
      </w:p>
    </w:sdtContent>
  </w:sdt>
  <w:p w:rsidR="0003700A" w:rsidRDefault="0003700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0874926"/>
    <w:multiLevelType w:val="hybridMultilevel"/>
    <w:tmpl w:val="882ED73E"/>
    <w:lvl w:ilvl="0" w:tplc="ED32290E">
      <w:start w:val="1"/>
      <w:numFmt w:val="decimal"/>
      <w:lvlText w:val="%1."/>
      <w:lvlJc w:val="left"/>
      <w:pPr>
        <w:ind w:left="1080" w:hanging="360"/>
      </w:pPr>
      <w:rPr>
        <w:rFonts w:ascii="Times New Roman" w:eastAsiaTheme="minorHAnsi" w:hAnsi="Times New Roman" w:cstheme="minorBid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7B23"/>
    <w:rsid w:val="0003677B"/>
    <w:rsid w:val="0003700A"/>
    <w:rsid w:val="00037ECF"/>
    <w:rsid w:val="00040CDC"/>
    <w:rsid w:val="0008666B"/>
    <w:rsid w:val="000C722B"/>
    <w:rsid w:val="000E32F9"/>
    <w:rsid w:val="00116B8B"/>
    <w:rsid w:val="0012522C"/>
    <w:rsid w:val="00135FC8"/>
    <w:rsid w:val="001625DA"/>
    <w:rsid w:val="0016601D"/>
    <w:rsid w:val="0018563B"/>
    <w:rsid w:val="001C3A6C"/>
    <w:rsid w:val="001D14A7"/>
    <w:rsid w:val="001F5B8F"/>
    <w:rsid w:val="00226AEF"/>
    <w:rsid w:val="00240C6B"/>
    <w:rsid w:val="00267ABA"/>
    <w:rsid w:val="00282889"/>
    <w:rsid w:val="002A7C0F"/>
    <w:rsid w:val="002E6DCE"/>
    <w:rsid w:val="0034719A"/>
    <w:rsid w:val="003810E9"/>
    <w:rsid w:val="003B2E69"/>
    <w:rsid w:val="00437123"/>
    <w:rsid w:val="004913D3"/>
    <w:rsid w:val="004A7B3C"/>
    <w:rsid w:val="004B2A1A"/>
    <w:rsid w:val="004B6B50"/>
    <w:rsid w:val="004C12B6"/>
    <w:rsid w:val="004E628D"/>
    <w:rsid w:val="004F23EA"/>
    <w:rsid w:val="004F2E8E"/>
    <w:rsid w:val="0050136B"/>
    <w:rsid w:val="005156C9"/>
    <w:rsid w:val="005258EF"/>
    <w:rsid w:val="00551AFC"/>
    <w:rsid w:val="005814E3"/>
    <w:rsid w:val="005A1811"/>
    <w:rsid w:val="005A5A9A"/>
    <w:rsid w:val="005D5374"/>
    <w:rsid w:val="006009AC"/>
    <w:rsid w:val="00630A3C"/>
    <w:rsid w:val="0063631E"/>
    <w:rsid w:val="00653432"/>
    <w:rsid w:val="00685F64"/>
    <w:rsid w:val="00696AB5"/>
    <w:rsid w:val="006B7741"/>
    <w:rsid w:val="006D1FBF"/>
    <w:rsid w:val="006E6F1D"/>
    <w:rsid w:val="00717907"/>
    <w:rsid w:val="00722556"/>
    <w:rsid w:val="0077291E"/>
    <w:rsid w:val="00777AB9"/>
    <w:rsid w:val="007A4190"/>
    <w:rsid w:val="00804C2B"/>
    <w:rsid w:val="0082403C"/>
    <w:rsid w:val="00827FD6"/>
    <w:rsid w:val="00854B3D"/>
    <w:rsid w:val="008A3D01"/>
    <w:rsid w:val="008D2A42"/>
    <w:rsid w:val="00917B23"/>
    <w:rsid w:val="00922C8D"/>
    <w:rsid w:val="00947AA1"/>
    <w:rsid w:val="0097272A"/>
    <w:rsid w:val="00975AA6"/>
    <w:rsid w:val="009774F3"/>
    <w:rsid w:val="00982CA9"/>
    <w:rsid w:val="009A0DAE"/>
    <w:rsid w:val="009B6CDE"/>
    <w:rsid w:val="009C5C60"/>
    <w:rsid w:val="00A642B8"/>
    <w:rsid w:val="00AB56DC"/>
    <w:rsid w:val="00AE4533"/>
    <w:rsid w:val="00B1582C"/>
    <w:rsid w:val="00B40743"/>
    <w:rsid w:val="00BC1DA0"/>
    <w:rsid w:val="00BC6649"/>
    <w:rsid w:val="00C15504"/>
    <w:rsid w:val="00C15C8F"/>
    <w:rsid w:val="00C22AB8"/>
    <w:rsid w:val="00C346AE"/>
    <w:rsid w:val="00C5524F"/>
    <w:rsid w:val="00C55E38"/>
    <w:rsid w:val="00C770E8"/>
    <w:rsid w:val="00CA16B0"/>
    <w:rsid w:val="00CD7230"/>
    <w:rsid w:val="00CE1C43"/>
    <w:rsid w:val="00CE6760"/>
    <w:rsid w:val="00CE7C83"/>
    <w:rsid w:val="00D44814"/>
    <w:rsid w:val="00D4596E"/>
    <w:rsid w:val="00D56787"/>
    <w:rsid w:val="00D65D79"/>
    <w:rsid w:val="00D91D8B"/>
    <w:rsid w:val="00DB15BE"/>
    <w:rsid w:val="00DC0DA9"/>
    <w:rsid w:val="00E01B82"/>
    <w:rsid w:val="00E17509"/>
    <w:rsid w:val="00E33431"/>
    <w:rsid w:val="00E73D21"/>
    <w:rsid w:val="00E75833"/>
    <w:rsid w:val="00E8140C"/>
    <w:rsid w:val="00E83202"/>
    <w:rsid w:val="00EE7579"/>
    <w:rsid w:val="00EF58A6"/>
    <w:rsid w:val="00EF658A"/>
    <w:rsid w:val="00F22360"/>
    <w:rsid w:val="00F41A78"/>
    <w:rsid w:val="00F73934"/>
    <w:rsid w:val="00FE07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17B2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5524F"/>
    <w:pPr>
      <w:ind w:left="720"/>
      <w:contextualSpacing/>
    </w:pPr>
  </w:style>
  <w:style w:type="paragraph" w:styleId="BalloonText">
    <w:name w:val="Balloon Text"/>
    <w:basedOn w:val="Normal"/>
    <w:link w:val="BalloonTextChar"/>
    <w:uiPriority w:val="99"/>
    <w:semiHidden/>
    <w:unhideWhenUsed/>
    <w:rsid w:val="001D14A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D14A7"/>
    <w:rPr>
      <w:rFonts w:ascii="Segoe UI" w:hAnsi="Segoe UI" w:cs="Segoe UI"/>
      <w:sz w:val="18"/>
      <w:szCs w:val="18"/>
    </w:rPr>
  </w:style>
  <w:style w:type="character" w:customStyle="1" w:styleId="fontstyle01">
    <w:name w:val="fontstyle01"/>
    <w:basedOn w:val="DefaultParagraphFont"/>
    <w:rsid w:val="00E83202"/>
    <w:rPr>
      <w:rFonts w:ascii="Times New Roman" w:hAnsi="Times New Roman" w:cs="Times New Roman" w:hint="default"/>
      <w:b w:val="0"/>
      <w:bCs w:val="0"/>
      <w:i w:val="0"/>
      <w:iCs w:val="0"/>
      <w:color w:val="000000"/>
      <w:sz w:val="28"/>
      <w:szCs w:val="28"/>
    </w:rPr>
  </w:style>
  <w:style w:type="paragraph" w:customStyle="1" w:styleId="Default">
    <w:name w:val="Default"/>
    <w:rsid w:val="006D1FBF"/>
    <w:pPr>
      <w:autoSpaceDE w:val="0"/>
      <w:autoSpaceDN w:val="0"/>
      <w:adjustRightInd w:val="0"/>
      <w:spacing w:after="0" w:line="240" w:lineRule="auto"/>
    </w:pPr>
    <w:rPr>
      <w:rFonts w:cs="Times New Roman"/>
      <w:color w:val="000000"/>
      <w:sz w:val="24"/>
      <w:szCs w:val="24"/>
    </w:rPr>
  </w:style>
  <w:style w:type="character" w:customStyle="1" w:styleId="Bodytext">
    <w:name w:val="Body text_"/>
    <w:link w:val="BodyText1"/>
    <w:rsid w:val="005258EF"/>
    <w:rPr>
      <w:szCs w:val="28"/>
      <w:shd w:val="clear" w:color="auto" w:fill="FFFFFF"/>
    </w:rPr>
  </w:style>
  <w:style w:type="paragraph" w:customStyle="1" w:styleId="BodyText1">
    <w:name w:val="Body Text1"/>
    <w:basedOn w:val="Normal"/>
    <w:link w:val="Bodytext"/>
    <w:rsid w:val="005258EF"/>
    <w:pPr>
      <w:widowControl w:val="0"/>
      <w:shd w:val="clear" w:color="auto" w:fill="FFFFFF"/>
      <w:spacing w:before="360" w:after="60" w:line="321" w:lineRule="exact"/>
      <w:jc w:val="both"/>
    </w:pPr>
    <w:rPr>
      <w:szCs w:val="28"/>
    </w:rPr>
  </w:style>
  <w:style w:type="paragraph" w:styleId="Header">
    <w:name w:val="header"/>
    <w:basedOn w:val="Normal"/>
    <w:link w:val="HeaderChar"/>
    <w:uiPriority w:val="99"/>
    <w:unhideWhenUsed/>
    <w:rsid w:val="000370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700A"/>
  </w:style>
  <w:style w:type="paragraph" w:styleId="Footer">
    <w:name w:val="footer"/>
    <w:basedOn w:val="Normal"/>
    <w:link w:val="FooterChar"/>
    <w:uiPriority w:val="99"/>
    <w:unhideWhenUsed/>
    <w:rsid w:val="000370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700A"/>
  </w:style>
  <w:style w:type="paragraph" w:styleId="NoSpacing">
    <w:name w:val="No Spacing"/>
    <w:uiPriority w:val="1"/>
    <w:qFormat/>
    <w:rsid w:val="008A3D01"/>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17B2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5524F"/>
    <w:pPr>
      <w:ind w:left="720"/>
      <w:contextualSpacing/>
    </w:pPr>
  </w:style>
  <w:style w:type="paragraph" w:styleId="BalloonText">
    <w:name w:val="Balloon Text"/>
    <w:basedOn w:val="Normal"/>
    <w:link w:val="BalloonTextChar"/>
    <w:uiPriority w:val="99"/>
    <w:semiHidden/>
    <w:unhideWhenUsed/>
    <w:rsid w:val="001D14A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D14A7"/>
    <w:rPr>
      <w:rFonts w:ascii="Segoe UI" w:hAnsi="Segoe UI" w:cs="Segoe UI"/>
      <w:sz w:val="18"/>
      <w:szCs w:val="18"/>
    </w:rPr>
  </w:style>
  <w:style w:type="character" w:customStyle="1" w:styleId="fontstyle01">
    <w:name w:val="fontstyle01"/>
    <w:basedOn w:val="DefaultParagraphFont"/>
    <w:rsid w:val="00E83202"/>
    <w:rPr>
      <w:rFonts w:ascii="Times New Roman" w:hAnsi="Times New Roman" w:cs="Times New Roman" w:hint="default"/>
      <w:b w:val="0"/>
      <w:bCs w:val="0"/>
      <w:i w:val="0"/>
      <w:iCs w:val="0"/>
      <w:color w:val="000000"/>
      <w:sz w:val="28"/>
      <w:szCs w:val="28"/>
    </w:rPr>
  </w:style>
  <w:style w:type="paragraph" w:customStyle="1" w:styleId="Default">
    <w:name w:val="Default"/>
    <w:rsid w:val="006D1FBF"/>
    <w:pPr>
      <w:autoSpaceDE w:val="0"/>
      <w:autoSpaceDN w:val="0"/>
      <w:adjustRightInd w:val="0"/>
      <w:spacing w:after="0" w:line="240" w:lineRule="auto"/>
    </w:pPr>
    <w:rPr>
      <w:rFonts w:cs="Times New Roman"/>
      <w:color w:val="000000"/>
      <w:sz w:val="24"/>
      <w:szCs w:val="24"/>
    </w:rPr>
  </w:style>
  <w:style w:type="character" w:customStyle="1" w:styleId="Bodytext">
    <w:name w:val="Body text_"/>
    <w:link w:val="BodyText1"/>
    <w:rsid w:val="005258EF"/>
    <w:rPr>
      <w:szCs w:val="28"/>
      <w:shd w:val="clear" w:color="auto" w:fill="FFFFFF"/>
    </w:rPr>
  </w:style>
  <w:style w:type="paragraph" w:customStyle="1" w:styleId="BodyText1">
    <w:name w:val="Body Text1"/>
    <w:basedOn w:val="Normal"/>
    <w:link w:val="Bodytext"/>
    <w:rsid w:val="005258EF"/>
    <w:pPr>
      <w:widowControl w:val="0"/>
      <w:shd w:val="clear" w:color="auto" w:fill="FFFFFF"/>
      <w:spacing w:before="360" w:after="60" w:line="321" w:lineRule="exact"/>
      <w:jc w:val="both"/>
    </w:pPr>
    <w:rPr>
      <w:szCs w:val="28"/>
    </w:rPr>
  </w:style>
  <w:style w:type="paragraph" w:styleId="Header">
    <w:name w:val="header"/>
    <w:basedOn w:val="Normal"/>
    <w:link w:val="HeaderChar"/>
    <w:uiPriority w:val="99"/>
    <w:unhideWhenUsed/>
    <w:rsid w:val="000370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700A"/>
  </w:style>
  <w:style w:type="paragraph" w:styleId="Footer">
    <w:name w:val="footer"/>
    <w:basedOn w:val="Normal"/>
    <w:link w:val="FooterChar"/>
    <w:uiPriority w:val="99"/>
    <w:unhideWhenUsed/>
    <w:rsid w:val="000370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700A"/>
  </w:style>
  <w:style w:type="paragraph" w:styleId="NoSpacing">
    <w:name w:val="No Spacing"/>
    <w:uiPriority w:val="1"/>
    <w:qFormat/>
    <w:rsid w:val="008A3D0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48EA14-7DC5-4BE1-B70D-3171BB7827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1185</Words>
  <Characters>6758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7928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AutoBVT</cp:lastModifiedBy>
  <cp:revision>3</cp:revision>
  <cp:lastPrinted>2021-09-01T04:18:00Z</cp:lastPrinted>
  <dcterms:created xsi:type="dcterms:W3CDTF">2021-09-28T14:13:00Z</dcterms:created>
  <dcterms:modified xsi:type="dcterms:W3CDTF">2021-09-28T14:14:00Z</dcterms:modified>
</cp:coreProperties>
</file>